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9F" w:rsidRDefault="00E80B9F"/>
    <w:p w:rsidR="00C41B37" w:rsidRPr="00C41B37" w:rsidRDefault="00C41B37" w:rsidP="00C41B37">
      <w:pPr>
        <w:jc w:val="center"/>
        <w:rPr>
          <w:rStyle w:val="Ninguno"/>
          <w:rFonts w:ascii="Times New Roman" w:hAnsi="Times New Roman" w:cs="Times New Roman"/>
          <w:sz w:val="28"/>
        </w:rPr>
      </w:pPr>
      <w:r w:rsidRPr="00C41B37">
        <w:rPr>
          <w:rFonts w:ascii="Times New Roman" w:hAnsi="Times New Roman" w:cs="Times New Roman"/>
          <w:sz w:val="28"/>
        </w:rPr>
        <w:t>3ºEE.PP. FOLKLORE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El alumno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tendr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 xml:space="preserve">á 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que realizar un trabajo de folklore en grupo (4 personas por grupo)   y cada grupo trabajar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 xml:space="preserve">á 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una de las comunidades estudiadas, Castilla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Leon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Castilla La Mancha y Extremadura donde debe de ampliar la información que a continuación </w:t>
      </w:r>
      <w:proofErr w:type="gram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aparece :</w:t>
      </w:r>
      <w:proofErr w:type="gramEnd"/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 xml:space="preserve">Así 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como repasar  los bailes estudiados  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Bolero de Algodre, Seguidilla Manchega, Jota de Siberia, Jota Manchega ,Fandango de Almanzora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El trabajo ser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 xml:space="preserve">á 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entregado por correo electrónico  con fecha 8 de Abril del 2020, y ser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 xml:space="preserve">á 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expuesto nada mas incorporarnos.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Deber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 xml:space="preserve">á 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tener los siguientes puntos como m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nimo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: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Indice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Introducció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n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Definici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ó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da-DK"/>
        </w:rPr>
        <w:t>n de Folklore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Aná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lisis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socioló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gico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Instrumentos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Indumentaria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000000"/>
        </w:rPr>
      </w:pPr>
      <w:r w:rsidRPr="002E19BF">
        <w:rPr>
          <w:rFonts w:ascii="Times New Roman" w:hAnsi="Times New Roman" w:cs="Times New Roman"/>
          <w:sz w:val="24"/>
          <w:szCs w:val="24"/>
          <w:shd w:val="clear" w:color="auto" w:fill="000000"/>
          <w:lang w:val="es-ES_tradnl"/>
        </w:rPr>
        <w:t>¿</w:t>
      </w:r>
      <w:proofErr w:type="spellStart"/>
      <w:r w:rsidRPr="002E19BF">
        <w:rPr>
          <w:rFonts w:ascii="Times New Roman" w:hAnsi="Times New Roman" w:cs="Times New Roman"/>
          <w:sz w:val="24"/>
          <w:szCs w:val="24"/>
          <w:shd w:val="clear" w:color="auto" w:fill="000000"/>
          <w:lang w:val="es-ES_tradnl"/>
        </w:rPr>
        <w:t>Que</w:t>
      </w:r>
      <w:proofErr w:type="spellEnd"/>
      <w:r w:rsidRPr="002E19BF">
        <w:rPr>
          <w:rFonts w:ascii="Times New Roman" w:hAnsi="Times New Roman" w:cs="Times New Roman"/>
          <w:sz w:val="24"/>
          <w:szCs w:val="24"/>
          <w:shd w:val="clear" w:color="auto" w:fill="000000"/>
          <w:lang w:val="es-ES_tradnl"/>
        </w:rPr>
        <w:t xml:space="preserve"> es el Folklore?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_tradnl"/>
        </w:rPr>
        <w:t>Conjunto de expresiones culturales tradicionales de un pueblo.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_tradnl"/>
        </w:rPr>
        <w:t xml:space="preserve">Es un baile ceremonial o recreativo ejecutado por miembros de una comunidad, para los cuales la danza forma parte de la </w:t>
      </w:r>
      <w:proofErr w:type="spellStart"/>
      <w:r w:rsidRPr="002E19BF">
        <w:rPr>
          <w:rStyle w:val="Ninguno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_tradnl"/>
        </w:rPr>
        <w:t>tradició</w:t>
      </w:r>
      <w:proofErr w:type="spellEnd"/>
      <w:r w:rsidRPr="002E19BF">
        <w:rPr>
          <w:rStyle w:val="Ninguno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 cultural.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_tradnl"/>
        </w:rPr>
        <w:t>Los pasos son simples y repetitivos, de tal forma que cualquier miembro de la comunidad puede participar; no requieren de la presencia de p</w:t>
      </w:r>
      <w:r w:rsidRPr="002E19BF">
        <w:rPr>
          <w:rStyle w:val="Ninguno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ú</w:t>
      </w:r>
      <w:proofErr w:type="spellStart"/>
      <w:r w:rsidRPr="002E19BF">
        <w:rPr>
          <w:rStyle w:val="Ninguno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_tradnl"/>
        </w:rPr>
        <w:t>blico</w:t>
      </w:r>
      <w:proofErr w:type="spellEnd"/>
      <w:r w:rsidRPr="002E19BF">
        <w:rPr>
          <w:rStyle w:val="Ninguno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_tradnl"/>
        </w:rPr>
        <w:t xml:space="preserve"> y se van transmitiendo de generación en </w:t>
      </w:r>
      <w:proofErr w:type="spellStart"/>
      <w:r w:rsidRPr="002E19BF">
        <w:rPr>
          <w:rStyle w:val="Ninguno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_tradnl"/>
        </w:rPr>
        <w:t>generació</w:t>
      </w:r>
      <w:proofErr w:type="spellEnd"/>
      <w:r w:rsidRPr="002E19BF">
        <w:rPr>
          <w:rStyle w:val="Ninguno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u w:val="single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u w:val="single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a-DK"/>
        </w:rPr>
        <w:t>CASTILLA-LE</w:t>
      </w:r>
      <w:r w:rsidRPr="002E19BF">
        <w:rPr>
          <w:rStyle w:val="Ninguno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ÓN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u w:val="single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CARACTERISTICAS GENERALES DE ESTOS BAILES: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-Solemnes y pausados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-El ritmo que sigue de forma </w:t>
      </w:r>
      <w:proofErr w:type="gram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general ,</w:t>
      </w:r>
      <w:proofErr w:type="gram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es el de la jota o las seguidillas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-Dulzaina y tamboril sobre todo en la parte central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Acompa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ñados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por la pandereta por las castañuelas de los danzantes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BAILE ESTUDIADO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Bolero de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Algodre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 (Zamora)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Bolero t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pico del pueblo de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Algodre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tiene origen en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viej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simas danzas 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rabes.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lastRenderedPageBreak/>
        <w:t xml:space="preserve">En el baile intervienen grupos de tres personas, un hombre en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en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el centro y dos mujeres a los lados. Se acompasa con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castañ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uelas.</w:t>
      </w:r>
    </w:p>
    <w:p w:rsidR="00C41B37" w:rsidRPr="002E19BF" w:rsidRDefault="00C41B37" w:rsidP="00C41B37">
      <w:pPr>
        <w:pStyle w:val="Cuerp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Cuando se fundó la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cofrad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a de Santa 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gueda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el bolero pasó a ser baile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caracter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stico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la fiesta de la Santa, y ante la imagen lo interpretaban las mozas y los mozos.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Instrumento: Dulzaina y tamboril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CASTILLA LA MANCHA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BAILE ESTUDIADO: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Seguidilla Manchega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-Origen siglo</w:t>
      </w:r>
      <w:r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XV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-Dicho baile tiene tres tercios, con sus nueves colillas o cantares.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Cada tercio consta de tres pases de ocho compases seguidos de m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sica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y otros cuatro o cinco, indistintamente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seg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 las comarcas, de toque de guitarras y mandurrias..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Baile de diivertimento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-Es una de las piezas ins</w:t>
      </w:r>
      <w:r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trumentales, cantadas y bailadas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 m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 antiguas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-Es uno de los bailes de pareja m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 antiguo y genuino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 Para iniciar el baile el hombre se pone en frente de la mujer.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-La introducción es instrumental y sirve de aviso a los bailarines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 La mujer al comienzo tiene las manos en las caderas o una mano en la cadera y la otra extendida a lo largo de la saya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-Los hombre</w:t>
      </w:r>
      <w:r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 comienzan con las manos en la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cadera o cogidas a la espalda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IINSTRUMENTOS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Guitarras, bandurrias, la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des, admires, panderos, panderetas....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de-DE"/>
        </w:rPr>
        <w:t>EXTREMADURA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BAILE ESTUDIADO: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Jota de Siberia (Badajoz)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La Siberia Extreme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ña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es una comarca situada en el noreste de Badajoz, integrada por dieciocho pueblos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-Jota formada por la unión de jotil</w:t>
      </w:r>
      <w:r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as de algunos pueblos de la comarca de La Siberia.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"Anda y 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vete"es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la primera de estas jotas.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-Estas jotas por separada son muy cortas y para que sean m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 vistosas aparecen unidad unas a continuación de otras.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-Cambios bruscos de ritmo y m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sica</w:t>
      </w: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41B37" w:rsidRPr="002E19BF" w:rsidRDefault="00C41B37" w:rsidP="00C41B37">
      <w:pPr>
        <w:pStyle w:val="Cue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nstrumentos: casta</w:t>
      </w:r>
      <w:proofErr w:type="spell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ñuelas</w:t>
      </w:r>
      <w:proofErr w:type="spellEnd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 panderetas, guitarra, la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d, bandurria</w:t>
      </w:r>
      <w:proofErr w:type="gramStart"/>
      <w:r w:rsidRPr="002E19BF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..</w:t>
      </w:r>
      <w:proofErr w:type="gramEnd"/>
    </w:p>
    <w:p w:rsidR="00C41B37" w:rsidRDefault="00C41B37" w:rsidP="00C41B37">
      <w:pPr>
        <w:jc w:val="both"/>
      </w:pPr>
    </w:p>
    <w:p w:rsidR="00C41B37" w:rsidRPr="00C41B37" w:rsidRDefault="00C41B37" w:rsidP="00C41B37">
      <w:pPr>
        <w:jc w:val="both"/>
        <w:rPr>
          <w:rFonts w:ascii="Times New Roman" w:hAnsi="Times New Roman" w:cs="Times New Roman"/>
          <w:sz w:val="24"/>
        </w:rPr>
      </w:pPr>
      <w:r w:rsidRPr="00C41B37">
        <w:rPr>
          <w:rFonts w:ascii="Times New Roman" w:hAnsi="Times New Roman" w:cs="Times New Roman"/>
          <w:b/>
          <w:sz w:val="28"/>
        </w:rPr>
        <w:lastRenderedPageBreak/>
        <w:t>Importante</w:t>
      </w:r>
      <w:r>
        <w:rPr>
          <w:rFonts w:ascii="Times New Roman" w:hAnsi="Times New Roman" w:cs="Times New Roman"/>
          <w:sz w:val="24"/>
        </w:rPr>
        <w:t>: se va a facilitar un enlace con la actuación del alumnado de Danza Española y Baile Flamenco de 1º a 4º de EE.PP. durante la celebración del día de Andalucía en el que so mostraron diferentes bailes de las 8 provincias de nuestra comunidad autónoma.</w:t>
      </w:r>
    </w:p>
    <w:sectPr w:rsidR="00C41B37" w:rsidRPr="00C41B37" w:rsidSect="00E80B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456" w:rsidRDefault="00551456" w:rsidP="00C41B37">
      <w:pPr>
        <w:spacing w:after="0" w:line="240" w:lineRule="auto"/>
      </w:pPr>
      <w:r>
        <w:separator/>
      </w:r>
    </w:p>
  </w:endnote>
  <w:endnote w:type="continuationSeparator" w:id="0">
    <w:p w:rsidR="00551456" w:rsidRDefault="00551456" w:rsidP="00C4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456" w:rsidRDefault="00551456" w:rsidP="00C41B37">
      <w:pPr>
        <w:spacing w:after="0" w:line="240" w:lineRule="auto"/>
      </w:pPr>
      <w:r>
        <w:separator/>
      </w:r>
    </w:p>
  </w:footnote>
  <w:footnote w:type="continuationSeparator" w:id="0">
    <w:p w:rsidR="00551456" w:rsidRDefault="00551456" w:rsidP="00C4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9CF0CF3CDD914B20BD8F17F1076501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41B37" w:rsidRDefault="00C41B37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DPTO. DANZA ESPAÑOLA</w:t>
        </w:r>
      </w:p>
    </w:sdtContent>
  </w:sdt>
  <w:p w:rsidR="00C41B37" w:rsidRDefault="00C41B3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B37"/>
    <w:rsid w:val="00551456"/>
    <w:rsid w:val="00C41B37"/>
    <w:rsid w:val="00E8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C41B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s-ES"/>
    </w:rPr>
  </w:style>
  <w:style w:type="character" w:customStyle="1" w:styleId="Ninguno">
    <w:name w:val="Ninguno"/>
    <w:rsid w:val="00C41B37"/>
  </w:style>
  <w:style w:type="paragraph" w:styleId="Encabezado">
    <w:name w:val="header"/>
    <w:basedOn w:val="Normal"/>
    <w:link w:val="EncabezadoCar"/>
    <w:uiPriority w:val="99"/>
    <w:unhideWhenUsed/>
    <w:rsid w:val="00C41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B37"/>
  </w:style>
  <w:style w:type="paragraph" w:styleId="Piedepgina">
    <w:name w:val="footer"/>
    <w:basedOn w:val="Normal"/>
    <w:link w:val="PiedepginaCar"/>
    <w:uiPriority w:val="99"/>
    <w:semiHidden/>
    <w:unhideWhenUsed/>
    <w:rsid w:val="00C41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1B37"/>
  </w:style>
  <w:style w:type="paragraph" w:styleId="Textodeglobo">
    <w:name w:val="Balloon Text"/>
    <w:basedOn w:val="Normal"/>
    <w:link w:val="TextodegloboCar"/>
    <w:uiPriority w:val="99"/>
    <w:semiHidden/>
    <w:unhideWhenUsed/>
    <w:rsid w:val="00C4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F0CF3CDD914B20BD8F17F107650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961B-6241-4E2B-B70C-F1D024FA0492}"/>
      </w:docPartPr>
      <w:docPartBody>
        <w:p w:rsidR="00000000" w:rsidRDefault="0042446A" w:rsidP="0042446A">
          <w:pPr>
            <w:pStyle w:val="9CF0CF3CDD914B20BD8F17F1076501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2446A"/>
    <w:rsid w:val="0042446A"/>
    <w:rsid w:val="0057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F0CF3CDD914B20BD8F17F1076501D1">
    <w:name w:val="9CF0CF3CDD914B20BD8F17F1076501D1"/>
    <w:rsid w:val="004244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DANZA ESPAÑOLA</dc:title>
  <dc:creator>USUARIO</dc:creator>
  <cp:lastModifiedBy>USUARIO</cp:lastModifiedBy>
  <cp:revision>1</cp:revision>
  <dcterms:created xsi:type="dcterms:W3CDTF">2020-03-18T18:25:00Z</dcterms:created>
  <dcterms:modified xsi:type="dcterms:W3CDTF">2020-03-18T18:30:00Z</dcterms:modified>
</cp:coreProperties>
</file>