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F8" w:rsidRDefault="004D18F8"/>
    <w:p w:rsidR="004D18F8" w:rsidRPr="00D25D41" w:rsidRDefault="004D18F8" w:rsidP="004D18F8">
      <w:pPr>
        <w:jc w:val="center"/>
        <w:rPr>
          <w:rFonts w:ascii="Times New Roman" w:hAnsi="Times New Roman" w:cs="Times New Roman"/>
          <w:b/>
          <w:sz w:val="28"/>
          <w:szCs w:val="24"/>
        </w:rPr>
      </w:pPr>
      <w:r>
        <w:rPr>
          <w:rFonts w:ascii="Times New Roman" w:hAnsi="Times New Roman" w:cs="Times New Roman"/>
          <w:b/>
          <w:sz w:val="28"/>
          <w:szCs w:val="24"/>
        </w:rPr>
        <w:t>6</w:t>
      </w:r>
      <w:r w:rsidRPr="00D25D41">
        <w:rPr>
          <w:rFonts w:ascii="Times New Roman" w:hAnsi="Times New Roman" w:cs="Times New Roman"/>
          <w:b/>
          <w:sz w:val="28"/>
          <w:szCs w:val="24"/>
        </w:rPr>
        <w:t xml:space="preserve">º EE.PP. DANZA ESTILIZADA </w:t>
      </w:r>
    </w:p>
    <w:p w:rsidR="004D18F8" w:rsidRPr="00D25D41" w:rsidRDefault="004D18F8" w:rsidP="004D18F8">
      <w:pPr>
        <w:tabs>
          <w:tab w:val="left" w:pos="3402"/>
        </w:tabs>
        <w:jc w:val="both"/>
        <w:rPr>
          <w:rFonts w:ascii="Times New Roman" w:hAnsi="Times New Roman" w:cs="Times New Roman"/>
          <w:sz w:val="24"/>
          <w:szCs w:val="24"/>
        </w:rPr>
      </w:pPr>
      <w:r w:rsidRPr="00D25D41">
        <w:rPr>
          <w:rFonts w:ascii="Times New Roman" w:hAnsi="Times New Roman" w:cs="Times New Roman"/>
          <w:sz w:val="24"/>
          <w:szCs w:val="24"/>
        </w:rPr>
        <w:t>Debido a las circunstancias que nos acontecen se ha elaborado un plan de seguimiento para cada una de las asignaturas de las enseñanzas de danza, aunque lo más importante es que debemos recordar que si no tenemos un suelo adecuado junto con un calentamiento previo no podremos realizar ninguna de las variaciones propuestas debido a la dificultad técnica que ya conocemos. Recordamos que se han habilitado ejercicios de acondicionamiento físico y barras de clásico para que el alumnado pueda mantener la forma física en la medida de lo posible.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4D18F8" w:rsidRPr="00D25D41" w:rsidRDefault="004D18F8" w:rsidP="004D18F8">
      <w:pPr>
        <w:jc w:val="both"/>
        <w:rPr>
          <w:rFonts w:ascii="Times New Roman" w:hAnsi="Times New Roman" w:cs="Times New Roman"/>
          <w:sz w:val="24"/>
          <w:szCs w:val="24"/>
        </w:rPr>
      </w:pPr>
    </w:p>
    <w:p w:rsidR="004D18F8" w:rsidRPr="00D25D41" w:rsidRDefault="004D18F8" w:rsidP="004D18F8">
      <w:pPr>
        <w:jc w:val="both"/>
        <w:rPr>
          <w:rFonts w:ascii="Times New Roman" w:hAnsi="Times New Roman" w:cs="Times New Roman"/>
          <w:sz w:val="24"/>
          <w:szCs w:val="24"/>
        </w:rPr>
      </w:pPr>
      <w:r w:rsidRPr="00D25D41">
        <w:rPr>
          <w:rFonts w:ascii="Times New Roman" w:hAnsi="Times New Roman" w:cs="Times New Roman"/>
          <w:sz w:val="24"/>
          <w:szCs w:val="24"/>
        </w:rPr>
        <w:t xml:space="preserve"> La realización de ejercicios de castañuelas si podrá realizarse sin problema,  por lo que a continuación adjunto un enlace que deberemos intentar realizar siempre con nuestras sordinas.</w:t>
      </w:r>
    </w:p>
    <w:p w:rsidR="004D18F8" w:rsidRPr="00D25D41" w:rsidRDefault="004D18F8" w:rsidP="004D18F8">
      <w:pPr>
        <w:pStyle w:val="Prrafodelista"/>
        <w:numPr>
          <w:ilvl w:val="0"/>
          <w:numId w:val="1"/>
        </w:numPr>
        <w:jc w:val="both"/>
        <w:rPr>
          <w:rFonts w:ascii="Times New Roman" w:hAnsi="Times New Roman" w:cs="Times New Roman"/>
          <w:sz w:val="24"/>
          <w:szCs w:val="24"/>
        </w:rPr>
      </w:pPr>
      <w:r w:rsidRPr="00D25D41">
        <w:rPr>
          <w:rFonts w:ascii="Times New Roman" w:hAnsi="Times New Roman" w:cs="Times New Roman"/>
          <w:b/>
          <w:sz w:val="24"/>
          <w:szCs w:val="24"/>
          <w:u w:val="single"/>
        </w:rPr>
        <w:t>Ejercicios castañuelas</w:t>
      </w:r>
      <w:r w:rsidRPr="00D25D41">
        <w:rPr>
          <w:rFonts w:ascii="Times New Roman" w:hAnsi="Times New Roman" w:cs="Times New Roman"/>
          <w:sz w:val="24"/>
          <w:szCs w:val="24"/>
        </w:rPr>
        <w:t xml:space="preserve">: </w:t>
      </w:r>
      <w:hyperlink r:id="rId7" w:history="1">
        <w:r w:rsidRPr="00D25D41">
          <w:rPr>
            <w:rStyle w:val="Hipervnculo"/>
            <w:rFonts w:ascii="Times New Roman" w:hAnsi="Times New Roman" w:cs="Times New Roman"/>
            <w:sz w:val="24"/>
            <w:szCs w:val="24"/>
          </w:rPr>
          <w:t>https://www.youtube.com/watch?v=scAjm0_mrbk</w:t>
        </w:r>
      </w:hyperlink>
    </w:p>
    <w:p w:rsidR="004D18F8" w:rsidRPr="00D25D41" w:rsidRDefault="004D18F8" w:rsidP="004D18F8">
      <w:pPr>
        <w:pStyle w:val="Prrafodelista"/>
        <w:jc w:val="both"/>
        <w:rPr>
          <w:rFonts w:ascii="Times New Roman" w:hAnsi="Times New Roman" w:cs="Times New Roman"/>
          <w:sz w:val="24"/>
          <w:szCs w:val="24"/>
        </w:rPr>
      </w:pPr>
    </w:p>
    <w:p w:rsidR="004D18F8" w:rsidRPr="00D25D41" w:rsidRDefault="004D18F8" w:rsidP="004D18F8">
      <w:pPr>
        <w:rPr>
          <w:rFonts w:ascii="Times New Roman" w:hAnsi="Times New Roman" w:cs="Times New Roman"/>
          <w:sz w:val="24"/>
          <w:szCs w:val="24"/>
        </w:rPr>
      </w:pPr>
      <w:r w:rsidRPr="00D25D41">
        <w:rPr>
          <w:rFonts w:ascii="Times New Roman" w:hAnsi="Times New Roman" w:cs="Times New Roman"/>
          <w:b/>
          <w:sz w:val="24"/>
          <w:szCs w:val="24"/>
        </w:rPr>
        <w:t>Repaso y estructura de clase</w:t>
      </w:r>
      <w:r w:rsidRPr="00D25D41">
        <w:rPr>
          <w:rFonts w:ascii="Times New Roman" w:hAnsi="Times New Roman" w:cs="Times New Roman"/>
          <w:sz w:val="24"/>
          <w:szCs w:val="24"/>
        </w:rPr>
        <w:t xml:space="preserve"> (todos los ejercicios ya estudiados se repasarán con su correspondiente toque de castañuelas).</w:t>
      </w:r>
    </w:p>
    <w:p w:rsidR="004D18F8" w:rsidRPr="00D25D41" w:rsidRDefault="004D18F8" w:rsidP="004D18F8">
      <w:pPr>
        <w:pStyle w:val="Prrafodelista"/>
        <w:rPr>
          <w:rFonts w:ascii="Times New Roman" w:hAnsi="Times New Roman" w:cs="Times New Roman"/>
          <w:sz w:val="24"/>
          <w:szCs w:val="24"/>
        </w:rPr>
      </w:pPr>
    </w:p>
    <w:p w:rsidR="004D18F8" w:rsidRDefault="004D18F8" w:rsidP="004D18F8">
      <w:pPr>
        <w:pStyle w:val="Prrafodelista"/>
        <w:numPr>
          <w:ilvl w:val="0"/>
          <w:numId w:val="1"/>
        </w:numPr>
        <w:jc w:val="both"/>
        <w:rPr>
          <w:rFonts w:ascii="Times New Roman" w:hAnsi="Times New Roman" w:cs="Times New Roman"/>
          <w:sz w:val="24"/>
          <w:szCs w:val="24"/>
        </w:rPr>
      </w:pPr>
      <w:r w:rsidRPr="00D25D41">
        <w:rPr>
          <w:rFonts w:ascii="Times New Roman" w:hAnsi="Times New Roman" w:cs="Times New Roman"/>
          <w:b/>
          <w:sz w:val="24"/>
          <w:szCs w:val="24"/>
        </w:rPr>
        <w:t>Importante:</w:t>
      </w:r>
      <w:r w:rsidRPr="00D25D41">
        <w:rPr>
          <w:rFonts w:ascii="Times New Roman" w:hAnsi="Times New Roman" w:cs="Times New Roman"/>
          <w:sz w:val="24"/>
          <w:szCs w:val="24"/>
        </w:rPr>
        <w:t xml:space="preserve"> Recordamos la importancia de la alineación corporal, elevación del talle, sujeción pélvica y abdominal, peso en los dedos, sujeción de los codos, movimientos con sensación y resistencia, brazos grandes despegados del cuerpo naciendo desde el omóplato y trabajo del torso y pecho (foco) y estilo de la danza estilizada.</w:t>
      </w:r>
    </w:p>
    <w:p w:rsidR="004D18F8" w:rsidRPr="00D25D41" w:rsidRDefault="004D18F8" w:rsidP="004D18F8">
      <w:pPr>
        <w:pStyle w:val="Prrafodelista"/>
        <w:ind w:left="1080"/>
        <w:jc w:val="both"/>
        <w:rPr>
          <w:rFonts w:ascii="Times New Roman" w:hAnsi="Times New Roman" w:cs="Times New Roman"/>
          <w:sz w:val="24"/>
          <w:szCs w:val="24"/>
        </w:rPr>
      </w:pPr>
    </w:p>
    <w:p w:rsidR="004D18F8" w:rsidRPr="00E72697" w:rsidRDefault="004D18F8" w:rsidP="00E72697">
      <w:pPr>
        <w:pStyle w:val="Prrafodelista"/>
        <w:numPr>
          <w:ilvl w:val="0"/>
          <w:numId w:val="1"/>
        </w:numPr>
        <w:rPr>
          <w:rFonts w:ascii="Times New Roman" w:hAnsi="Times New Roman" w:cs="Times New Roman"/>
          <w:sz w:val="24"/>
        </w:rPr>
      </w:pPr>
      <w:r w:rsidRPr="004D18F8">
        <w:rPr>
          <w:rFonts w:ascii="Times New Roman" w:hAnsi="Times New Roman" w:cs="Times New Roman"/>
          <w:sz w:val="24"/>
        </w:rPr>
        <w:t>Ejercicios de digitalización de dedos montados en clase junto con el trabajo de equilibrio desde sexta posición de pies, relevé, y trabajo de equilibrio en retiré, trabajo de repaso y perfeccionamiento de castañuelas de los diferentes ejercicios de clase, así como el acompañamiento de este instrumento para la interpretación de la Jácara y el Triana.</w:t>
      </w:r>
    </w:p>
    <w:p w:rsidR="004D18F8" w:rsidRPr="004D18F8" w:rsidRDefault="004D18F8" w:rsidP="004D18F8">
      <w:pPr>
        <w:pStyle w:val="Prrafodelista"/>
        <w:rPr>
          <w:rFonts w:ascii="Times New Roman" w:hAnsi="Times New Roman" w:cs="Times New Roman"/>
          <w:sz w:val="24"/>
        </w:rPr>
      </w:pPr>
    </w:p>
    <w:p w:rsidR="004D18F8" w:rsidRPr="004D18F8" w:rsidRDefault="004D18F8" w:rsidP="004D18F8">
      <w:pPr>
        <w:rPr>
          <w:rFonts w:ascii="Times New Roman" w:hAnsi="Times New Roman" w:cs="Times New Roman"/>
          <w:sz w:val="24"/>
        </w:rPr>
      </w:pPr>
      <w:r w:rsidRPr="004D18F8">
        <w:rPr>
          <w:rFonts w:ascii="Times New Roman" w:hAnsi="Times New Roman" w:cs="Times New Roman"/>
          <w:sz w:val="24"/>
        </w:rPr>
        <w:t>Repaso de contenidos ya trabajados de la programación del curso:</w:t>
      </w:r>
    </w:p>
    <w:p w:rsidR="004D18F8" w:rsidRPr="004D18F8" w:rsidRDefault="004D18F8" w:rsidP="004D18F8">
      <w:pPr>
        <w:pStyle w:val="Prrafodelista"/>
        <w:numPr>
          <w:ilvl w:val="0"/>
          <w:numId w:val="1"/>
        </w:numPr>
        <w:rPr>
          <w:rFonts w:ascii="Times New Roman" w:hAnsi="Times New Roman" w:cs="Times New Roman"/>
          <w:sz w:val="24"/>
        </w:rPr>
      </w:pPr>
      <w:proofErr w:type="spellStart"/>
      <w:r w:rsidRPr="004D18F8">
        <w:rPr>
          <w:rFonts w:ascii="Times New Roman" w:hAnsi="Times New Roman" w:cs="Times New Roman"/>
          <w:sz w:val="24"/>
        </w:rPr>
        <w:t>Járaca</w:t>
      </w:r>
      <w:proofErr w:type="spellEnd"/>
      <w:r w:rsidRPr="004D18F8">
        <w:rPr>
          <w:rFonts w:ascii="Times New Roman" w:hAnsi="Times New Roman" w:cs="Times New Roman"/>
          <w:sz w:val="24"/>
        </w:rPr>
        <w:t>, coreografía de Daniel Doña. La podéis encontrar en el siguiente enlace:</w:t>
      </w:r>
    </w:p>
    <w:p w:rsidR="004D18F8" w:rsidRDefault="004D18F8" w:rsidP="004D18F8">
      <w:pPr>
        <w:pStyle w:val="Prrafodelista"/>
        <w:numPr>
          <w:ilvl w:val="1"/>
          <w:numId w:val="1"/>
        </w:numPr>
        <w:rPr>
          <w:rFonts w:ascii="Times New Roman" w:hAnsi="Times New Roman" w:cs="Times New Roman"/>
          <w:sz w:val="24"/>
        </w:rPr>
      </w:pPr>
      <w:hyperlink r:id="rId8" w:history="1">
        <w:r w:rsidRPr="004D18F8">
          <w:rPr>
            <w:rStyle w:val="Hipervnculo"/>
            <w:rFonts w:ascii="Times New Roman" w:hAnsi="Times New Roman" w:cs="Times New Roman"/>
            <w:sz w:val="24"/>
          </w:rPr>
          <w:t>www.youtube.com/watch?v=gldEa378800</w:t>
        </w:r>
      </w:hyperlink>
    </w:p>
    <w:p w:rsidR="004D18F8" w:rsidRPr="004D18F8" w:rsidRDefault="004D18F8" w:rsidP="004D18F8">
      <w:pPr>
        <w:pStyle w:val="Prrafodelista"/>
        <w:ind w:left="1800"/>
        <w:rPr>
          <w:rFonts w:ascii="Times New Roman" w:hAnsi="Times New Roman" w:cs="Times New Roman"/>
          <w:sz w:val="24"/>
        </w:rPr>
      </w:pPr>
    </w:p>
    <w:p w:rsidR="004D18F8" w:rsidRPr="004D18F8" w:rsidRDefault="004D18F8" w:rsidP="004D18F8">
      <w:pPr>
        <w:pStyle w:val="Prrafodelista"/>
        <w:numPr>
          <w:ilvl w:val="0"/>
          <w:numId w:val="1"/>
        </w:numPr>
        <w:rPr>
          <w:rFonts w:ascii="Times New Roman" w:hAnsi="Times New Roman" w:cs="Times New Roman"/>
          <w:sz w:val="24"/>
        </w:rPr>
      </w:pPr>
      <w:r w:rsidRPr="004D18F8">
        <w:rPr>
          <w:rFonts w:ascii="Times New Roman" w:hAnsi="Times New Roman" w:cs="Times New Roman"/>
          <w:sz w:val="24"/>
        </w:rPr>
        <w:lastRenderedPageBreak/>
        <w:t xml:space="preserve">Repaso de la coreografía, Triana de Isaac </w:t>
      </w:r>
      <w:proofErr w:type="spellStart"/>
      <w:r w:rsidRPr="004D18F8">
        <w:rPr>
          <w:rFonts w:ascii="Times New Roman" w:hAnsi="Times New Roman" w:cs="Times New Roman"/>
          <w:sz w:val="24"/>
        </w:rPr>
        <w:t>Albéniz</w:t>
      </w:r>
      <w:proofErr w:type="spellEnd"/>
      <w:r w:rsidRPr="004D18F8">
        <w:rPr>
          <w:rFonts w:ascii="Times New Roman" w:hAnsi="Times New Roman" w:cs="Times New Roman"/>
          <w:sz w:val="24"/>
        </w:rPr>
        <w:t>.</w:t>
      </w:r>
    </w:p>
    <w:p w:rsidR="004D18F8" w:rsidRDefault="004D18F8" w:rsidP="004D18F8">
      <w:pPr>
        <w:pStyle w:val="Prrafodelista"/>
        <w:numPr>
          <w:ilvl w:val="1"/>
          <w:numId w:val="1"/>
        </w:numPr>
        <w:rPr>
          <w:rFonts w:ascii="Times New Roman" w:hAnsi="Times New Roman" w:cs="Times New Roman"/>
          <w:sz w:val="24"/>
        </w:rPr>
      </w:pPr>
      <w:r w:rsidRPr="004D18F8">
        <w:rPr>
          <w:rFonts w:ascii="Times New Roman" w:hAnsi="Times New Roman" w:cs="Times New Roman"/>
          <w:sz w:val="24"/>
        </w:rPr>
        <w:t>Se adjuntará el fichero con la música orquestada para poder trabajar de cabeza las variaciones ya montadas en la coreografía y su acompañamiento de castañuelas.</w:t>
      </w:r>
    </w:p>
    <w:p w:rsidR="004D18F8" w:rsidRPr="004D18F8" w:rsidRDefault="004D18F8" w:rsidP="004D18F8">
      <w:pPr>
        <w:pStyle w:val="Prrafodelista"/>
        <w:ind w:left="1800"/>
        <w:rPr>
          <w:rFonts w:ascii="Times New Roman" w:hAnsi="Times New Roman" w:cs="Times New Roman"/>
          <w:sz w:val="24"/>
        </w:rPr>
      </w:pPr>
    </w:p>
    <w:p w:rsidR="004D18F8" w:rsidRDefault="004D18F8" w:rsidP="004D18F8">
      <w:pPr>
        <w:pStyle w:val="Prrafodelista"/>
        <w:numPr>
          <w:ilvl w:val="0"/>
          <w:numId w:val="1"/>
        </w:numPr>
        <w:rPr>
          <w:rFonts w:ascii="Times New Roman" w:hAnsi="Times New Roman" w:cs="Times New Roman"/>
          <w:sz w:val="24"/>
        </w:rPr>
      </w:pPr>
      <w:r w:rsidRPr="004D18F8">
        <w:rPr>
          <w:rFonts w:ascii="Times New Roman" w:hAnsi="Times New Roman" w:cs="Times New Roman"/>
          <w:sz w:val="24"/>
        </w:rPr>
        <w:t xml:space="preserve">Como nuestra parte práctica es complicada de gestionar es estos momentos, se valorará la entrega al retorno de las clases de un trabajo de vida y obra de Isaac </w:t>
      </w:r>
      <w:proofErr w:type="spellStart"/>
      <w:r w:rsidRPr="004D18F8">
        <w:rPr>
          <w:rFonts w:ascii="Times New Roman" w:hAnsi="Times New Roman" w:cs="Times New Roman"/>
          <w:sz w:val="24"/>
        </w:rPr>
        <w:t>Albéniz</w:t>
      </w:r>
      <w:proofErr w:type="spellEnd"/>
      <w:r w:rsidRPr="004D18F8">
        <w:rPr>
          <w:rFonts w:ascii="Times New Roman" w:hAnsi="Times New Roman" w:cs="Times New Roman"/>
          <w:sz w:val="24"/>
        </w:rPr>
        <w:t>, así como buscar información más específica de la pieza Triana, que es la que tenemos en programación.</w:t>
      </w:r>
    </w:p>
    <w:p w:rsidR="00E72697" w:rsidRPr="004D18F8" w:rsidRDefault="00E72697" w:rsidP="00E72697">
      <w:pPr>
        <w:pStyle w:val="Prrafodelista"/>
        <w:ind w:left="1080"/>
        <w:rPr>
          <w:rFonts w:ascii="Times New Roman" w:hAnsi="Times New Roman" w:cs="Times New Roman"/>
          <w:sz w:val="24"/>
        </w:rPr>
      </w:pPr>
    </w:p>
    <w:p w:rsidR="009959C3" w:rsidRPr="005E6EC3" w:rsidRDefault="009959C3" w:rsidP="009959C3">
      <w:pPr>
        <w:pStyle w:val="Prrafodelista"/>
        <w:numPr>
          <w:ilvl w:val="0"/>
          <w:numId w:val="1"/>
        </w:numPr>
        <w:rPr>
          <w:rFonts w:ascii="Times New Roman" w:hAnsi="Times New Roman" w:cs="Times New Roman"/>
          <w:b/>
          <w:sz w:val="24"/>
        </w:rPr>
      </w:pPr>
      <w:r w:rsidRPr="005E6EC3">
        <w:rPr>
          <w:rFonts w:ascii="Times New Roman" w:hAnsi="Times New Roman" w:cs="Times New Roman"/>
          <w:b/>
          <w:sz w:val="24"/>
        </w:rPr>
        <w:t xml:space="preserve">Propuesta de lectura: </w:t>
      </w:r>
    </w:p>
    <w:p w:rsidR="009959C3" w:rsidRDefault="009959C3" w:rsidP="009959C3">
      <w:pPr>
        <w:ind w:left="705"/>
        <w:jc w:val="both"/>
        <w:rPr>
          <w:rFonts w:ascii="Times New Roman" w:hAnsi="Times New Roman" w:cs="Times New Roman"/>
          <w:sz w:val="24"/>
          <w:szCs w:val="28"/>
        </w:rPr>
      </w:pPr>
      <w:r>
        <w:rPr>
          <w:rFonts w:ascii="Times New Roman" w:hAnsi="Times New Roman" w:cs="Times New Roman"/>
          <w:sz w:val="24"/>
        </w:rPr>
        <w:t xml:space="preserve">A continuación se adjunta un documento escrito y el enlace de un documental sobre Isaac </w:t>
      </w:r>
      <w:proofErr w:type="spellStart"/>
      <w:r>
        <w:rPr>
          <w:rFonts w:ascii="Times New Roman" w:hAnsi="Times New Roman" w:cs="Times New Roman"/>
          <w:sz w:val="24"/>
        </w:rPr>
        <w:t>Albéniz</w:t>
      </w:r>
      <w:proofErr w:type="spellEnd"/>
      <w:r>
        <w:rPr>
          <w:rFonts w:ascii="Times New Roman" w:hAnsi="Times New Roman" w:cs="Times New Roman"/>
          <w:sz w:val="24"/>
        </w:rPr>
        <w:t xml:space="preserve"> el cual deberá ser leído y visto por el alumnado. Posteriormente</w:t>
      </w:r>
      <w:r>
        <w:rPr>
          <w:rFonts w:ascii="Times New Roman" w:hAnsi="Times New Roman" w:cs="Times New Roman"/>
          <w:sz w:val="24"/>
          <w:szCs w:val="28"/>
        </w:rPr>
        <w:t xml:space="preserve"> deberéis de realizar un trabajo</w:t>
      </w:r>
      <w:r w:rsidRPr="0043469C">
        <w:rPr>
          <w:rFonts w:ascii="Times New Roman" w:hAnsi="Times New Roman" w:cs="Times New Roman"/>
          <w:sz w:val="24"/>
          <w:szCs w:val="28"/>
        </w:rPr>
        <w:t xml:space="preserve"> sobre los aspectos más importantes y reveladores del artícul</w:t>
      </w:r>
      <w:bookmarkStart w:id="0" w:name="_GoBack"/>
      <w:bookmarkEnd w:id="0"/>
      <w:r w:rsidRPr="0043469C">
        <w:rPr>
          <w:rFonts w:ascii="Times New Roman" w:hAnsi="Times New Roman" w:cs="Times New Roman"/>
          <w:sz w:val="24"/>
          <w:szCs w:val="28"/>
        </w:rPr>
        <w:t>o</w:t>
      </w:r>
      <w:r>
        <w:rPr>
          <w:rFonts w:ascii="Times New Roman" w:hAnsi="Times New Roman" w:cs="Times New Roman"/>
          <w:sz w:val="24"/>
          <w:szCs w:val="28"/>
        </w:rPr>
        <w:t xml:space="preserve"> y documental</w:t>
      </w:r>
      <w:r w:rsidRPr="0043469C">
        <w:rPr>
          <w:rFonts w:ascii="Times New Roman" w:hAnsi="Times New Roman" w:cs="Times New Roman"/>
          <w:sz w:val="24"/>
          <w:szCs w:val="28"/>
        </w:rPr>
        <w:t>.</w:t>
      </w:r>
      <w:r>
        <w:rPr>
          <w:rFonts w:ascii="Times New Roman" w:hAnsi="Times New Roman" w:cs="Times New Roman"/>
          <w:sz w:val="24"/>
          <w:szCs w:val="28"/>
        </w:rPr>
        <w:t xml:space="preserve"> La entrega de este trabajo se realizará cuando las clases vuelvan a su normalidad. El alumno deberá escuchar su obra Suite Iberia completa sabiendo identificar perfectamente sus 10 piezas (8 +2) </w:t>
      </w:r>
    </w:p>
    <w:p w:rsidR="009959C3" w:rsidRDefault="009959C3" w:rsidP="009959C3">
      <w:pPr>
        <w:jc w:val="both"/>
        <w:rPr>
          <w:rFonts w:ascii="Times New Roman" w:hAnsi="Times New Roman" w:cs="Times New Roman"/>
          <w:sz w:val="24"/>
          <w:szCs w:val="28"/>
        </w:rPr>
      </w:pPr>
    </w:p>
    <w:p w:rsidR="009959C3" w:rsidRPr="005E6EC3" w:rsidRDefault="009959C3" w:rsidP="009959C3">
      <w:pPr>
        <w:jc w:val="both"/>
        <w:rPr>
          <w:rFonts w:ascii="Times New Roman" w:hAnsi="Times New Roman" w:cs="Times New Roman"/>
          <w:sz w:val="24"/>
        </w:rPr>
      </w:pPr>
      <w:r>
        <w:rPr>
          <w:rFonts w:ascii="Times New Roman" w:hAnsi="Times New Roman" w:cs="Times New Roman"/>
          <w:sz w:val="24"/>
          <w:szCs w:val="28"/>
        </w:rPr>
        <w:t xml:space="preserve">Documental Isaac </w:t>
      </w:r>
      <w:proofErr w:type="spellStart"/>
      <w:r>
        <w:rPr>
          <w:rFonts w:ascii="Times New Roman" w:hAnsi="Times New Roman" w:cs="Times New Roman"/>
          <w:sz w:val="24"/>
          <w:szCs w:val="28"/>
        </w:rPr>
        <w:t>Albéniz</w:t>
      </w:r>
      <w:proofErr w:type="spellEnd"/>
      <w:r>
        <w:rPr>
          <w:rFonts w:ascii="Times New Roman" w:hAnsi="Times New Roman" w:cs="Times New Roman"/>
          <w:sz w:val="24"/>
          <w:szCs w:val="28"/>
        </w:rPr>
        <w:t xml:space="preserve">: </w:t>
      </w:r>
    </w:p>
    <w:p w:rsidR="009959C3" w:rsidRDefault="009959C3" w:rsidP="009959C3">
      <w:pPr>
        <w:jc w:val="both"/>
      </w:pPr>
      <w:hyperlink r:id="rId9" w:history="1">
        <w:r>
          <w:rPr>
            <w:rStyle w:val="Hipervnculo"/>
          </w:rPr>
          <w:t>https://www.youtube.com/watch?v=rfRA0ZJ1h2s</w:t>
        </w:r>
      </w:hyperlink>
    </w:p>
    <w:p w:rsidR="00E72697" w:rsidRDefault="00E72697" w:rsidP="009959C3">
      <w:pPr>
        <w:jc w:val="both"/>
        <w:rPr>
          <w:b/>
        </w:rPr>
      </w:pPr>
    </w:p>
    <w:p w:rsidR="009959C3" w:rsidRPr="0043469C" w:rsidRDefault="009959C3" w:rsidP="009959C3">
      <w:pPr>
        <w:tabs>
          <w:tab w:val="left" w:pos="3402"/>
        </w:tabs>
        <w:jc w:val="both"/>
        <w:rPr>
          <w:rFonts w:ascii="Times New Roman" w:hAnsi="Times New Roman" w:cs="Times New Roman"/>
          <w:sz w:val="24"/>
          <w:szCs w:val="24"/>
        </w:rPr>
      </w:pPr>
      <w:r w:rsidRPr="0043469C">
        <w:rPr>
          <w:rFonts w:ascii="Times New Roman" w:hAnsi="Times New Roman" w:cs="Times New Roman"/>
          <w:b/>
          <w:sz w:val="28"/>
          <w:szCs w:val="24"/>
          <w:u w:val="single"/>
        </w:rPr>
        <w:t>Importante:</w:t>
      </w:r>
      <w:r w:rsidRPr="0043469C">
        <w:rPr>
          <w:rFonts w:ascii="Times New Roman" w:hAnsi="Times New Roman" w:cs="Times New Roman"/>
          <w:sz w:val="24"/>
          <w:szCs w:val="24"/>
        </w:rPr>
        <w:t xml:space="preserve"> Semanalmente se subirá un enlace de una pieza u obra la cual deberá ser visionada por el alumnado para posteriormente rellenar una ficha la cual será mandada al correo electrónico de la profesora de dicha asignatura.</w:t>
      </w:r>
      <w:r w:rsidR="00E72697">
        <w:rPr>
          <w:rFonts w:ascii="Times New Roman" w:hAnsi="Times New Roman" w:cs="Times New Roman"/>
          <w:sz w:val="24"/>
          <w:szCs w:val="24"/>
        </w:rPr>
        <w:t xml:space="preserve"> (Tania</w:t>
      </w:r>
      <w:r>
        <w:rPr>
          <w:rFonts w:ascii="Times New Roman" w:hAnsi="Times New Roman" w:cs="Times New Roman"/>
          <w:sz w:val="24"/>
          <w:szCs w:val="24"/>
        </w:rPr>
        <w:t>)</w:t>
      </w:r>
    </w:p>
    <w:p w:rsidR="009959C3" w:rsidRPr="0043469C" w:rsidRDefault="009959C3" w:rsidP="009959C3">
      <w:pPr>
        <w:tabs>
          <w:tab w:val="left" w:pos="3402"/>
        </w:tabs>
        <w:jc w:val="both"/>
        <w:rPr>
          <w:rFonts w:ascii="Times New Roman" w:hAnsi="Times New Roman" w:cs="Times New Roman"/>
          <w:sz w:val="24"/>
          <w:szCs w:val="24"/>
        </w:rPr>
      </w:pPr>
    </w:p>
    <w:p w:rsidR="009959C3" w:rsidRPr="0043469C" w:rsidRDefault="009959C3" w:rsidP="009959C3">
      <w:pPr>
        <w:tabs>
          <w:tab w:val="left" w:pos="3402"/>
        </w:tabs>
        <w:jc w:val="both"/>
        <w:rPr>
          <w:sz w:val="24"/>
          <w:szCs w:val="24"/>
        </w:rPr>
      </w:pPr>
      <w:r w:rsidRPr="0043469C">
        <w:rPr>
          <w:rFonts w:ascii="Times New Roman" w:hAnsi="Times New Roman" w:cs="Times New Roman"/>
          <w:sz w:val="24"/>
          <w:szCs w:val="24"/>
        </w:rPr>
        <w:t>Fecha 1ª entrega: martes 24 de Marzo</w:t>
      </w:r>
    </w:p>
    <w:p w:rsidR="009959C3" w:rsidRDefault="009959C3" w:rsidP="009959C3">
      <w:pPr>
        <w:tabs>
          <w:tab w:val="left" w:pos="3402"/>
        </w:tabs>
        <w:jc w:val="both"/>
      </w:pPr>
    </w:p>
    <w:p w:rsidR="009959C3" w:rsidRDefault="009959C3" w:rsidP="009959C3">
      <w:pPr>
        <w:tabs>
          <w:tab w:val="left" w:pos="3402"/>
        </w:tabs>
        <w:jc w:val="both"/>
      </w:pPr>
      <w:r w:rsidRPr="00A73A8C">
        <w:rPr>
          <w:rFonts w:ascii="Times New Roman" w:hAnsi="Times New Roman" w:cs="Times New Roman"/>
          <w:sz w:val="24"/>
          <w:szCs w:val="28"/>
        </w:rPr>
        <w:t>Enlace de la pieza de análisis</w:t>
      </w:r>
      <w:r>
        <w:rPr>
          <w:rFonts w:ascii="Times New Roman" w:hAnsi="Times New Roman" w:cs="Times New Roman"/>
          <w:szCs w:val="28"/>
        </w:rPr>
        <w:t>:</w:t>
      </w:r>
      <w:r w:rsidRPr="00A73A8C">
        <w:t xml:space="preserve"> </w:t>
      </w:r>
      <w:hyperlink r:id="rId10" w:history="1">
        <w:r>
          <w:rPr>
            <w:rStyle w:val="Hipervnculo"/>
          </w:rPr>
          <w:t>https://www.youtube.com/watch?v=UTrk1FOzk7c</w:t>
        </w:r>
      </w:hyperlink>
    </w:p>
    <w:p w:rsidR="009959C3" w:rsidRDefault="009959C3" w:rsidP="009959C3">
      <w:pPr>
        <w:tabs>
          <w:tab w:val="left" w:pos="3402"/>
        </w:tabs>
        <w:jc w:val="both"/>
      </w:pPr>
      <w:r>
        <w:rPr>
          <w:rFonts w:ascii="Times New Roman" w:hAnsi="Times New Roman" w:cs="Times New Roman"/>
          <w:sz w:val="24"/>
        </w:rPr>
        <w:t xml:space="preserve">Ensayo pieza BNE: </w:t>
      </w:r>
      <w:hyperlink r:id="rId11" w:history="1">
        <w:r>
          <w:rPr>
            <w:rStyle w:val="Hipervnculo"/>
          </w:rPr>
          <w:t>https://www.youtube.com/watch?v=vY8oGxzAT1c</w:t>
        </w:r>
      </w:hyperlink>
    </w:p>
    <w:p w:rsidR="009959C3" w:rsidRPr="00A73A8C" w:rsidRDefault="009959C3" w:rsidP="009959C3">
      <w:pPr>
        <w:tabs>
          <w:tab w:val="left" w:pos="3402"/>
        </w:tabs>
        <w:jc w:val="both"/>
        <w:rPr>
          <w:rFonts w:ascii="Times New Roman" w:hAnsi="Times New Roman" w:cs="Times New Roman"/>
          <w:sz w:val="24"/>
        </w:rPr>
      </w:pPr>
      <w:r w:rsidRPr="00A73A8C">
        <w:rPr>
          <w:rFonts w:ascii="Times New Roman" w:hAnsi="Times New Roman" w:cs="Times New Roman"/>
          <w:sz w:val="24"/>
        </w:rPr>
        <w:t>Ensayo</w:t>
      </w:r>
      <w:r>
        <w:rPr>
          <w:rFonts w:ascii="Times New Roman" w:hAnsi="Times New Roman" w:cs="Times New Roman"/>
          <w:sz w:val="24"/>
        </w:rPr>
        <w:t xml:space="preserve"> pieza</w:t>
      </w:r>
      <w:r w:rsidRPr="00A73A8C">
        <w:rPr>
          <w:rFonts w:ascii="Times New Roman" w:hAnsi="Times New Roman" w:cs="Times New Roman"/>
          <w:sz w:val="24"/>
        </w:rPr>
        <w:t xml:space="preserve"> </w:t>
      </w:r>
      <w:proofErr w:type="gramStart"/>
      <w:r w:rsidRPr="00A73A8C">
        <w:rPr>
          <w:rFonts w:ascii="Times New Roman" w:hAnsi="Times New Roman" w:cs="Times New Roman"/>
          <w:sz w:val="24"/>
        </w:rPr>
        <w:t>BNE</w:t>
      </w:r>
      <w:r>
        <w:rPr>
          <w:rFonts w:ascii="Times New Roman" w:hAnsi="Times New Roman" w:cs="Times New Roman"/>
          <w:sz w:val="24"/>
        </w:rPr>
        <w:t>(</w:t>
      </w:r>
      <w:proofErr w:type="gramEnd"/>
      <w:r>
        <w:rPr>
          <w:rFonts w:ascii="Times New Roman" w:hAnsi="Times New Roman" w:cs="Times New Roman"/>
          <w:sz w:val="24"/>
        </w:rPr>
        <w:t>2)</w:t>
      </w:r>
      <w:r w:rsidRPr="00A73A8C">
        <w:rPr>
          <w:rFonts w:ascii="Times New Roman" w:hAnsi="Times New Roman" w:cs="Times New Roman"/>
          <w:sz w:val="24"/>
        </w:rPr>
        <w:t xml:space="preserve">: </w:t>
      </w:r>
      <w:hyperlink r:id="rId12" w:history="1">
        <w:r>
          <w:rPr>
            <w:rStyle w:val="Hipervnculo"/>
          </w:rPr>
          <w:t>https://www.youtube.com/watch?v=MhGy30M_kps</w:t>
        </w:r>
      </w:hyperlink>
    </w:p>
    <w:p w:rsidR="004D18F8" w:rsidRDefault="004D18F8" w:rsidP="004D18F8">
      <w:pPr>
        <w:rPr>
          <w:rFonts w:ascii="Times New Roman" w:hAnsi="Times New Roman" w:cs="Times New Roman"/>
          <w:sz w:val="32"/>
        </w:rPr>
      </w:pPr>
    </w:p>
    <w:p w:rsidR="00E72697" w:rsidRPr="004D18F8" w:rsidRDefault="00E72697" w:rsidP="004D18F8">
      <w:pPr>
        <w:rPr>
          <w:rFonts w:ascii="Times New Roman" w:hAnsi="Times New Roman" w:cs="Times New Roman"/>
          <w:sz w:val="32"/>
        </w:rPr>
      </w:pPr>
    </w:p>
    <w:p w:rsidR="004D18F8" w:rsidRDefault="004D18F8">
      <w:pPr>
        <w:rPr>
          <w:rFonts w:ascii="Times New Roman" w:hAnsi="Times New Roman" w:cs="Times New Roman"/>
          <w:sz w:val="24"/>
        </w:rPr>
      </w:pPr>
    </w:p>
    <w:p w:rsidR="009959C3" w:rsidRDefault="009959C3" w:rsidP="009959C3">
      <w:pPr>
        <w:autoSpaceDE w:val="0"/>
        <w:autoSpaceDN w:val="0"/>
        <w:adjustRightInd w:val="0"/>
        <w:spacing w:after="0" w:line="240" w:lineRule="auto"/>
        <w:jc w:val="center"/>
        <w:rPr>
          <w:rFonts w:ascii="Arial-BoldItalicMT" w:hAnsi="Arial-BoldItalicMT" w:cs="Arial-BoldItalicMT"/>
          <w:b/>
          <w:bCs/>
          <w:i/>
          <w:iCs/>
          <w:sz w:val="24"/>
          <w:szCs w:val="24"/>
        </w:rPr>
      </w:pPr>
      <w:r>
        <w:rPr>
          <w:rFonts w:ascii="Arial-BoldItalicMT" w:hAnsi="Arial-BoldItalicMT" w:cs="Arial-BoldItalicMT"/>
          <w:b/>
          <w:bCs/>
          <w:i/>
          <w:iCs/>
          <w:sz w:val="24"/>
          <w:szCs w:val="24"/>
        </w:rPr>
        <w:t>PRINCIPALES OBRAS Y COMPOSITORES QUE HAN INFLUIDO EN EL</w:t>
      </w:r>
    </w:p>
    <w:p w:rsidR="009959C3" w:rsidRPr="005E6EC3" w:rsidRDefault="009959C3" w:rsidP="009959C3">
      <w:pPr>
        <w:autoSpaceDE w:val="0"/>
        <w:autoSpaceDN w:val="0"/>
        <w:adjustRightInd w:val="0"/>
        <w:spacing w:after="0" w:line="240" w:lineRule="auto"/>
        <w:jc w:val="center"/>
        <w:rPr>
          <w:rFonts w:ascii="Times New Roman" w:hAnsi="Times New Roman" w:cs="Times New Roman"/>
          <w:b/>
          <w:bCs/>
          <w:i/>
          <w:iCs/>
          <w:sz w:val="24"/>
          <w:szCs w:val="24"/>
        </w:rPr>
      </w:pPr>
      <w:r w:rsidRPr="005E6EC3">
        <w:rPr>
          <w:rFonts w:ascii="Times New Roman" w:hAnsi="Times New Roman" w:cs="Times New Roman"/>
          <w:b/>
          <w:bCs/>
          <w:i/>
          <w:iCs/>
          <w:sz w:val="24"/>
          <w:szCs w:val="24"/>
        </w:rPr>
        <w:t>DESARROLLO TEATRAL DE LA DANZA ESPAÑOLA</w:t>
      </w:r>
    </w:p>
    <w:p w:rsidR="009959C3" w:rsidRPr="005E6EC3" w:rsidRDefault="009959C3" w:rsidP="009959C3">
      <w:pPr>
        <w:autoSpaceDE w:val="0"/>
        <w:autoSpaceDN w:val="0"/>
        <w:adjustRightInd w:val="0"/>
        <w:spacing w:after="0" w:line="240" w:lineRule="auto"/>
        <w:jc w:val="center"/>
        <w:rPr>
          <w:rFonts w:ascii="Times New Roman" w:hAnsi="Times New Roman" w:cs="Times New Roman"/>
          <w:b/>
          <w:bCs/>
          <w:i/>
          <w:iCs/>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b/>
          <w:bCs/>
          <w:sz w:val="24"/>
          <w:szCs w:val="24"/>
        </w:rPr>
      </w:pPr>
      <w:r w:rsidRPr="005E6EC3">
        <w:rPr>
          <w:rFonts w:ascii="Times New Roman" w:hAnsi="Times New Roman" w:cs="Times New Roman"/>
          <w:b/>
          <w:bCs/>
          <w:sz w:val="24"/>
          <w:szCs w:val="24"/>
        </w:rPr>
        <w:t>COMPOSITORES ESPAÑOLES</w:t>
      </w:r>
    </w:p>
    <w:p w:rsidR="009959C3" w:rsidRPr="005E6EC3" w:rsidRDefault="009959C3" w:rsidP="009959C3">
      <w:pPr>
        <w:tabs>
          <w:tab w:val="left" w:pos="3219"/>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9959C3" w:rsidRPr="005E6EC3" w:rsidRDefault="009959C3" w:rsidP="009959C3">
      <w:pPr>
        <w:autoSpaceDE w:val="0"/>
        <w:autoSpaceDN w:val="0"/>
        <w:adjustRightInd w:val="0"/>
        <w:spacing w:after="0" w:line="240" w:lineRule="auto"/>
        <w:jc w:val="both"/>
        <w:rPr>
          <w:rFonts w:ascii="Times New Roman" w:hAnsi="Times New Roman" w:cs="Times New Roman"/>
          <w:b/>
          <w:bCs/>
          <w:i/>
          <w:iCs/>
          <w:sz w:val="24"/>
          <w:szCs w:val="24"/>
        </w:rPr>
      </w:pPr>
      <w:r w:rsidRPr="005E6EC3">
        <w:rPr>
          <w:rFonts w:ascii="Times New Roman" w:hAnsi="Times New Roman" w:cs="Times New Roman"/>
          <w:b/>
          <w:bCs/>
          <w:i/>
          <w:iCs/>
          <w:sz w:val="24"/>
          <w:szCs w:val="24"/>
        </w:rPr>
        <w:t>ISAAC ALBÉNIZ</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xml:space="preserve">Nació el 29 de Mayo de 1860, en </w:t>
      </w:r>
      <w:proofErr w:type="spellStart"/>
      <w:r w:rsidRPr="005E6EC3">
        <w:rPr>
          <w:rFonts w:ascii="Times New Roman" w:hAnsi="Times New Roman" w:cs="Times New Roman"/>
          <w:sz w:val="24"/>
          <w:szCs w:val="24"/>
        </w:rPr>
        <w:t>Camprodón</w:t>
      </w:r>
      <w:proofErr w:type="spellEnd"/>
      <w:r w:rsidRPr="005E6EC3">
        <w:rPr>
          <w:rFonts w:ascii="Times New Roman" w:hAnsi="Times New Roman" w:cs="Times New Roman"/>
          <w:sz w:val="24"/>
          <w:szCs w:val="24"/>
        </w:rPr>
        <w:t>, (Gerona) y murió el 18 de Mayo de 1909 en una pequeña villa de los Pirineos Franceses.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Obras sobresalientes: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xml:space="preserve"> Suite Española. </w:t>
      </w:r>
      <w:proofErr w:type="spellStart"/>
      <w:r w:rsidRPr="005E6EC3">
        <w:rPr>
          <w:rFonts w:ascii="Times New Roman" w:hAnsi="Times New Roman" w:cs="Times New Roman"/>
          <w:sz w:val="24"/>
          <w:szCs w:val="24"/>
        </w:rPr>
        <w:t>Op</w:t>
      </w:r>
      <w:proofErr w:type="spellEnd"/>
      <w:r w:rsidRPr="005E6EC3">
        <w:rPr>
          <w:rFonts w:ascii="Times New Roman" w:hAnsi="Times New Roman" w:cs="Times New Roman"/>
          <w:sz w:val="24"/>
          <w:szCs w:val="24"/>
        </w:rPr>
        <w:t xml:space="preserve"> 47 (1886)</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xml:space="preserve"> Recuerdos de Viaje </w:t>
      </w:r>
      <w:proofErr w:type="spellStart"/>
      <w:r w:rsidRPr="005E6EC3">
        <w:rPr>
          <w:rFonts w:ascii="Times New Roman" w:hAnsi="Times New Roman" w:cs="Times New Roman"/>
          <w:sz w:val="24"/>
          <w:szCs w:val="24"/>
        </w:rPr>
        <w:t>Op</w:t>
      </w:r>
      <w:proofErr w:type="spellEnd"/>
      <w:r w:rsidRPr="005E6EC3">
        <w:rPr>
          <w:rFonts w:ascii="Times New Roman" w:hAnsi="Times New Roman" w:cs="Times New Roman"/>
          <w:sz w:val="24"/>
          <w:szCs w:val="24"/>
        </w:rPr>
        <w:t xml:space="preserve"> 71 (1887)</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xml:space="preserve"> Rapsodia Española, </w:t>
      </w:r>
      <w:proofErr w:type="spellStart"/>
      <w:r w:rsidRPr="005E6EC3">
        <w:rPr>
          <w:rFonts w:ascii="Times New Roman" w:hAnsi="Times New Roman" w:cs="Times New Roman"/>
          <w:sz w:val="24"/>
          <w:szCs w:val="24"/>
        </w:rPr>
        <w:t>Op</w:t>
      </w:r>
      <w:proofErr w:type="spellEnd"/>
      <w:r w:rsidRPr="005E6EC3">
        <w:rPr>
          <w:rFonts w:ascii="Times New Roman" w:hAnsi="Times New Roman" w:cs="Times New Roman"/>
          <w:sz w:val="24"/>
          <w:szCs w:val="24"/>
        </w:rPr>
        <w:t xml:space="preserve"> 70 (1887)</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Pepita Jiménez. Obra teatral</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Suite Iberia (1906), 12 números o composiciones entre ellos Almería y Triana.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xml:space="preserve">En 1893 vive en París y recibe la influencia y goza de la amistad de </w:t>
      </w:r>
      <w:proofErr w:type="spellStart"/>
      <w:r w:rsidRPr="005E6EC3">
        <w:rPr>
          <w:rFonts w:ascii="Times New Roman" w:hAnsi="Times New Roman" w:cs="Times New Roman"/>
          <w:sz w:val="24"/>
          <w:szCs w:val="24"/>
        </w:rPr>
        <w:t>Fauré</w:t>
      </w:r>
      <w:proofErr w:type="spellEnd"/>
      <w:r w:rsidRPr="005E6EC3">
        <w:rPr>
          <w:rFonts w:ascii="Times New Roman" w:hAnsi="Times New Roman" w:cs="Times New Roman"/>
          <w:sz w:val="24"/>
          <w:szCs w:val="24"/>
        </w:rPr>
        <w:t>, Debussy y</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spellStart"/>
      <w:r w:rsidRPr="005E6EC3">
        <w:rPr>
          <w:rFonts w:ascii="Times New Roman" w:hAnsi="Times New Roman" w:cs="Times New Roman"/>
          <w:sz w:val="24"/>
          <w:szCs w:val="24"/>
        </w:rPr>
        <w:t>Dukas</w:t>
      </w:r>
      <w:proofErr w:type="spellEnd"/>
      <w:r w:rsidRPr="005E6EC3">
        <w:rPr>
          <w:rFonts w:ascii="Times New Roman" w:hAnsi="Times New Roman" w:cs="Times New Roman"/>
          <w:sz w:val="24"/>
          <w:szCs w:val="24"/>
        </w:rPr>
        <w:t xml:space="preserve">. La única obra de éxito de carácter teatral es Pepita Jiménez, con libreto basado en la novela de Juan Valera. </w:t>
      </w:r>
      <w:proofErr w:type="spellStart"/>
      <w:r w:rsidRPr="005E6EC3">
        <w:rPr>
          <w:rFonts w:ascii="Times New Roman" w:hAnsi="Times New Roman" w:cs="Times New Roman"/>
          <w:sz w:val="24"/>
          <w:szCs w:val="24"/>
        </w:rPr>
        <w:t>Turina</w:t>
      </w:r>
      <w:proofErr w:type="spellEnd"/>
      <w:r w:rsidRPr="005E6EC3">
        <w:rPr>
          <w:rFonts w:ascii="Times New Roman" w:hAnsi="Times New Roman" w:cs="Times New Roman"/>
          <w:sz w:val="24"/>
          <w:szCs w:val="24"/>
        </w:rPr>
        <w:t xml:space="preserve"> la definirá como de gran fuerza.</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Podemos definirlo como músico Nacionalista, con especial predilección por Andalucía y Granada (Alhambra).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Suite Española: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1. Granada, (Serenata)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2. Cataluña, (</w:t>
      </w:r>
      <w:proofErr w:type="spellStart"/>
      <w:r w:rsidRPr="005E6EC3">
        <w:rPr>
          <w:rFonts w:ascii="Times New Roman" w:hAnsi="Times New Roman" w:cs="Times New Roman"/>
          <w:sz w:val="24"/>
          <w:szCs w:val="24"/>
        </w:rPr>
        <w:t>corranda</w:t>
      </w:r>
      <w:proofErr w:type="spellEnd"/>
      <w:r w:rsidRPr="005E6EC3">
        <w:rPr>
          <w:rFonts w:ascii="Times New Roman" w:hAnsi="Times New Roman" w:cs="Times New Roman"/>
          <w:sz w:val="24"/>
          <w:szCs w:val="24"/>
        </w:rPr>
        <w:t>)</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3. Sevilla, (Sevillanas)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4. Cádiz, (Saeta)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5. Asturias, (leyenda)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6. Aragón, (fantasía)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7. Castilla, (seguidillas)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8. Cuba, (capricho)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Prolongación de ésta obra es la Suite Española 2, compuesta por dos obras más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tituladas</w:t>
      </w:r>
      <w:proofErr w:type="gramEnd"/>
      <w:r w:rsidRPr="005E6EC3">
        <w:rPr>
          <w:rFonts w:ascii="Times New Roman" w:hAnsi="Times New Roman" w:cs="Times New Roman"/>
          <w:sz w:val="24"/>
          <w:szCs w:val="24"/>
        </w:rPr>
        <w:t>:</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1. Zaragoza</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2. Sevilla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trató de acercar el piano romántico a la música popular ibérica. Con ello daba el</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primer</w:t>
      </w:r>
      <w:proofErr w:type="gramEnd"/>
      <w:r w:rsidRPr="005E6EC3">
        <w:rPr>
          <w:rFonts w:ascii="Times New Roman" w:hAnsi="Times New Roman" w:cs="Times New Roman"/>
          <w:sz w:val="24"/>
          <w:szCs w:val="24"/>
        </w:rPr>
        <w:t xml:space="preserve"> paso de componer música de signo nacionalista, sabiendo sortear los peligros de</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utilizar</w:t>
      </w:r>
      <w:proofErr w:type="gramEnd"/>
      <w:r w:rsidRPr="005E6EC3">
        <w:rPr>
          <w:rFonts w:ascii="Times New Roman" w:hAnsi="Times New Roman" w:cs="Times New Roman"/>
          <w:sz w:val="24"/>
          <w:szCs w:val="24"/>
        </w:rPr>
        <w:t xml:space="preserve"> los motivos populares revistiéndolos con un ropaje armónico cortado siguiendo los</w:t>
      </w:r>
      <w:r>
        <w:rPr>
          <w:rFonts w:ascii="Times New Roman" w:hAnsi="Times New Roman" w:cs="Times New Roman"/>
          <w:sz w:val="24"/>
          <w:szCs w:val="24"/>
        </w:rPr>
        <w:t xml:space="preserve"> </w:t>
      </w:r>
      <w:r w:rsidRPr="005E6EC3">
        <w:rPr>
          <w:rFonts w:ascii="Times New Roman" w:hAnsi="Times New Roman" w:cs="Times New Roman"/>
          <w:sz w:val="24"/>
          <w:szCs w:val="24"/>
        </w:rPr>
        <w:t>patrones de la música europea.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En Paris en 1896, estrena las cinco piezas que forman Cantos de España, entre las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cuales</w:t>
      </w:r>
      <w:proofErr w:type="gramEnd"/>
      <w:r w:rsidRPr="005E6EC3">
        <w:rPr>
          <w:rFonts w:ascii="Times New Roman" w:hAnsi="Times New Roman" w:cs="Times New Roman"/>
          <w:sz w:val="24"/>
          <w:szCs w:val="24"/>
        </w:rPr>
        <w:t xml:space="preserve"> se encuentra la pieza titulada Córdoba, obra maestra que evoca poéticamente el</w:t>
      </w:r>
      <w:r>
        <w:rPr>
          <w:rFonts w:ascii="Times New Roman" w:hAnsi="Times New Roman" w:cs="Times New Roman"/>
          <w:sz w:val="24"/>
          <w:szCs w:val="24"/>
        </w:rPr>
        <w:t xml:space="preserve"> </w:t>
      </w:r>
      <w:r w:rsidRPr="005E6EC3">
        <w:rPr>
          <w:rFonts w:ascii="Times New Roman" w:hAnsi="Times New Roman" w:cs="Times New Roman"/>
          <w:sz w:val="24"/>
          <w:szCs w:val="24"/>
        </w:rPr>
        <w:t xml:space="preserve">encanto de la noche de esta ciudad andaluza, definiéndola el propio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de la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siguiente</w:t>
      </w:r>
      <w:proofErr w:type="gramEnd"/>
      <w:r w:rsidRPr="005E6EC3">
        <w:rPr>
          <w:rFonts w:ascii="Times New Roman" w:hAnsi="Times New Roman" w:cs="Times New Roman"/>
          <w:sz w:val="24"/>
          <w:szCs w:val="24"/>
        </w:rPr>
        <w:t xml:space="preserve"> manera: “En el silencio de la noche, que irrumpe el susurro de la brisa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aromatizada</w:t>
      </w:r>
      <w:proofErr w:type="gramEnd"/>
      <w:r w:rsidRPr="005E6EC3">
        <w:rPr>
          <w:rFonts w:ascii="Times New Roman" w:hAnsi="Times New Roman" w:cs="Times New Roman"/>
          <w:sz w:val="24"/>
          <w:szCs w:val="24"/>
        </w:rPr>
        <w:t xml:space="preserve"> por los jazmines, suenan las guzlas acompañando a las serenatas y</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difundiendo</w:t>
      </w:r>
      <w:proofErr w:type="gramEnd"/>
      <w:r w:rsidRPr="005E6EC3">
        <w:rPr>
          <w:rFonts w:ascii="Times New Roman" w:hAnsi="Times New Roman" w:cs="Times New Roman"/>
          <w:sz w:val="24"/>
          <w:szCs w:val="24"/>
        </w:rPr>
        <w:t xml:space="preserve"> en el aire ardientes melodías y notas tan dulces como los balanceos de las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palmas</w:t>
      </w:r>
      <w:proofErr w:type="gramEnd"/>
      <w:r w:rsidRPr="005E6EC3">
        <w:rPr>
          <w:rFonts w:ascii="Times New Roman" w:hAnsi="Times New Roman" w:cs="Times New Roman"/>
          <w:sz w:val="24"/>
          <w:szCs w:val="24"/>
        </w:rPr>
        <w:t xml:space="preserve"> en el alto cielo”.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Compondría la llamada “La Vega”, principio de la que quería que fuera su siguiente suite</w:t>
      </w:r>
      <w:r>
        <w:rPr>
          <w:rFonts w:ascii="Times New Roman" w:hAnsi="Times New Roman" w:cs="Times New Roman"/>
          <w:sz w:val="24"/>
          <w:szCs w:val="24"/>
        </w:rPr>
        <w:t xml:space="preserve"> </w:t>
      </w:r>
      <w:r w:rsidRPr="005E6EC3">
        <w:rPr>
          <w:rFonts w:ascii="Times New Roman" w:hAnsi="Times New Roman" w:cs="Times New Roman"/>
          <w:sz w:val="24"/>
          <w:szCs w:val="24"/>
        </w:rPr>
        <w:t xml:space="preserve">que quería titular “La Alhambra”, llena de melancolía, quiso hacer un retrato de de </w:t>
      </w:r>
      <w:r w:rsidRPr="005E6EC3">
        <w:rPr>
          <w:rFonts w:ascii="Times New Roman" w:hAnsi="Times New Roman" w:cs="Times New Roman"/>
          <w:sz w:val="24"/>
          <w:szCs w:val="24"/>
        </w:rPr>
        <w:lastRenderedPageBreak/>
        <w:t>la vega</w:t>
      </w:r>
      <w:r>
        <w:rPr>
          <w:rFonts w:ascii="Times New Roman" w:hAnsi="Times New Roman" w:cs="Times New Roman"/>
          <w:sz w:val="24"/>
          <w:szCs w:val="24"/>
        </w:rPr>
        <w:t xml:space="preserve"> </w:t>
      </w:r>
      <w:r w:rsidRPr="005E6EC3">
        <w:rPr>
          <w:rFonts w:ascii="Times New Roman" w:hAnsi="Times New Roman" w:cs="Times New Roman"/>
          <w:sz w:val="24"/>
          <w:szCs w:val="24"/>
        </w:rPr>
        <w:t>que se divisaba en otros tiempos, desde los altos, a los pies de Granada y Sierra Nevada.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Su estructura sería un anticipo de las piezas reunidas en Iberia y descansa en la tristeza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de</w:t>
      </w:r>
      <w:proofErr w:type="gramEnd"/>
      <w:r w:rsidRPr="005E6EC3">
        <w:rPr>
          <w:rFonts w:ascii="Times New Roman" w:hAnsi="Times New Roman" w:cs="Times New Roman"/>
          <w:sz w:val="24"/>
          <w:szCs w:val="24"/>
        </w:rPr>
        <w:t xml:space="preserve"> una copla, como sucede en tantas otras composiciones de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con la que se</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entrelazan</w:t>
      </w:r>
      <w:proofErr w:type="gramEnd"/>
      <w:r w:rsidRPr="005E6EC3">
        <w:rPr>
          <w:rFonts w:ascii="Times New Roman" w:hAnsi="Times New Roman" w:cs="Times New Roman"/>
          <w:sz w:val="24"/>
          <w:szCs w:val="24"/>
        </w:rPr>
        <w:t xml:space="preserve"> las alternativas del punteado de una guitarra o el taconeo de una danza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andaluza</w:t>
      </w:r>
      <w:proofErr w:type="gramEnd"/>
      <w:r w:rsidRPr="005E6EC3">
        <w:rPr>
          <w:rFonts w:ascii="Times New Roman" w:hAnsi="Times New Roman" w:cs="Times New Roman"/>
          <w:sz w:val="24"/>
          <w:szCs w:val="24"/>
        </w:rPr>
        <w:t xml:space="preserve">. La Vega abría un capitulo en la obra de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que enlaza con una de las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mejores</w:t>
      </w:r>
      <w:proofErr w:type="gramEnd"/>
      <w:r w:rsidRPr="005E6EC3">
        <w:rPr>
          <w:rFonts w:ascii="Times New Roman" w:hAnsi="Times New Roman" w:cs="Times New Roman"/>
          <w:sz w:val="24"/>
          <w:szCs w:val="24"/>
        </w:rPr>
        <w:t xml:space="preserve"> obras musicales del siglo de oro de la música española, </w:t>
      </w:r>
      <w:r w:rsidRPr="005E6EC3">
        <w:rPr>
          <w:rFonts w:ascii="Times New Roman" w:hAnsi="Times New Roman" w:cs="Times New Roman"/>
          <w:b/>
          <w:bCs/>
          <w:sz w:val="24"/>
          <w:szCs w:val="24"/>
        </w:rPr>
        <w:t>La Suite Iberia</w:t>
      </w:r>
      <w:r w:rsidRPr="005E6EC3">
        <w:rPr>
          <w:rFonts w:ascii="Times New Roman" w:hAnsi="Times New Roman" w:cs="Times New Roman"/>
          <w:sz w:val="24"/>
          <w:szCs w:val="24"/>
        </w:rPr>
        <w:t>,</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integrada</w:t>
      </w:r>
      <w:proofErr w:type="gramEnd"/>
      <w:r w:rsidRPr="005E6EC3">
        <w:rPr>
          <w:rFonts w:ascii="Times New Roman" w:hAnsi="Times New Roman" w:cs="Times New Roman"/>
          <w:sz w:val="24"/>
          <w:szCs w:val="24"/>
        </w:rPr>
        <w:t xml:space="preserve"> por cuatro cuadernos de tres piezas cada uno.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b/>
          <w:bCs/>
          <w:sz w:val="24"/>
          <w:szCs w:val="24"/>
        </w:rPr>
        <w:t>1er Cuaderno</w:t>
      </w:r>
      <w:r w:rsidRPr="005E6EC3">
        <w:rPr>
          <w:rFonts w:ascii="Times New Roman" w:hAnsi="Times New Roman" w:cs="Times New Roman"/>
          <w:sz w:val="24"/>
          <w:szCs w:val="24"/>
        </w:rPr>
        <w:t>:</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Lo abre con pleno acierto “Evocación”, expresión nostálgica y triste de la patria ensoñada</w:t>
      </w:r>
      <w:r>
        <w:rPr>
          <w:rFonts w:ascii="Times New Roman" w:hAnsi="Times New Roman" w:cs="Times New Roman"/>
          <w:sz w:val="24"/>
          <w:szCs w:val="24"/>
        </w:rPr>
        <w:t xml:space="preserve"> </w:t>
      </w:r>
      <w:r w:rsidRPr="005E6EC3">
        <w:rPr>
          <w:rFonts w:ascii="Times New Roman" w:hAnsi="Times New Roman" w:cs="Times New Roman"/>
          <w:sz w:val="24"/>
          <w:szCs w:val="24"/>
        </w:rPr>
        <w:t xml:space="preserve">por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desde su exilio francés. A este poema sigue la composición más corta de toda</w:t>
      </w:r>
      <w:r>
        <w:rPr>
          <w:rFonts w:ascii="Times New Roman" w:hAnsi="Times New Roman" w:cs="Times New Roman"/>
          <w:sz w:val="24"/>
          <w:szCs w:val="24"/>
        </w:rPr>
        <w:t xml:space="preserve"> </w:t>
      </w:r>
      <w:r w:rsidRPr="005E6EC3">
        <w:rPr>
          <w:rFonts w:ascii="Times New Roman" w:hAnsi="Times New Roman" w:cs="Times New Roman"/>
          <w:sz w:val="24"/>
          <w:szCs w:val="24"/>
        </w:rPr>
        <w:t>la obra; “El Puerto” en alusión al puerto de Santa María de Cádiz; es una pieza prodigiosa,</w:t>
      </w:r>
      <w:r>
        <w:rPr>
          <w:rFonts w:ascii="Times New Roman" w:hAnsi="Times New Roman" w:cs="Times New Roman"/>
          <w:sz w:val="24"/>
          <w:szCs w:val="24"/>
        </w:rPr>
        <w:t xml:space="preserve"> </w:t>
      </w:r>
      <w:r w:rsidRPr="005E6EC3">
        <w:rPr>
          <w:rFonts w:ascii="Times New Roman" w:hAnsi="Times New Roman" w:cs="Times New Roman"/>
          <w:sz w:val="24"/>
          <w:szCs w:val="24"/>
        </w:rPr>
        <w:t>llena de luz que nos hace escuchar el pregón de un vendedor de pescado sobre un ritmo</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general</w:t>
      </w:r>
      <w:proofErr w:type="gramEnd"/>
      <w:r w:rsidRPr="005E6EC3">
        <w:rPr>
          <w:rFonts w:ascii="Times New Roman" w:hAnsi="Times New Roman" w:cs="Times New Roman"/>
          <w:sz w:val="24"/>
          <w:szCs w:val="24"/>
        </w:rPr>
        <w:t xml:space="preserve"> de zapateado. Finaliza el primer cuaderno con “Corpus Christi” en Sevilla, número</w:t>
      </w:r>
      <w:r>
        <w:rPr>
          <w:rFonts w:ascii="Times New Roman" w:hAnsi="Times New Roman" w:cs="Times New Roman"/>
          <w:sz w:val="24"/>
          <w:szCs w:val="24"/>
        </w:rPr>
        <w:t xml:space="preserve"> </w:t>
      </w:r>
      <w:r w:rsidRPr="005E6EC3">
        <w:rPr>
          <w:rFonts w:ascii="Times New Roman" w:hAnsi="Times New Roman" w:cs="Times New Roman"/>
          <w:sz w:val="24"/>
          <w:szCs w:val="24"/>
        </w:rPr>
        <w:t xml:space="preserve">en que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utiliza un motivo </w:t>
      </w:r>
      <w:proofErr w:type="gramStart"/>
      <w:r w:rsidRPr="005E6EC3">
        <w:rPr>
          <w:rFonts w:ascii="Times New Roman" w:hAnsi="Times New Roman" w:cs="Times New Roman"/>
          <w:sz w:val="24"/>
          <w:szCs w:val="24"/>
        </w:rPr>
        <w:t>popular ,</w:t>
      </w:r>
      <w:proofErr w:type="gramEnd"/>
      <w:r w:rsidRPr="005E6EC3">
        <w:rPr>
          <w:rFonts w:ascii="Times New Roman" w:hAnsi="Times New Roman" w:cs="Times New Roman"/>
          <w:sz w:val="24"/>
          <w:szCs w:val="24"/>
        </w:rPr>
        <w:t xml:space="preserve"> el de la tarara, fragmento que tiene un gran</w:t>
      </w:r>
      <w:r>
        <w:rPr>
          <w:rFonts w:ascii="Times New Roman" w:hAnsi="Times New Roman" w:cs="Times New Roman"/>
          <w:sz w:val="24"/>
          <w:szCs w:val="24"/>
        </w:rPr>
        <w:t xml:space="preserve"> </w:t>
      </w:r>
      <w:r w:rsidRPr="005E6EC3">
        <w:rPr>
          <w:rFonts w:ascii="Times New Roman" w:hAnsi="Times New Roman" w:cs="Times New Roman"/>
          <w:sz w:val="24"/>
          <w:szCs w:val="24"/>
        </w:rPr>
        <w:t>poder descriptivo para expresar los rumores del gentío y alborozo festivo.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b/>
          <w:bCs/>
          <w:sz w:val="24"/>
          <w:szCs w:val="24"/>
        </w:rPr>
      </w:pPr>
      <w:r w:rsidRPr="005E6EC3">
        <w:rPr>
          <w:rFonts w:ascii="Times New Roman" w:hAnsi="Times New Roman" w:cs="Times New Roman"/>
          <w:b/>
          <w:bCs/>
          <w:sz w:val="24"/>
          <w:szCs w:val="24"/>
        </w:rPr>
        <w:t>2º Cuaderno: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 xml:space="preserve">Se inicia con “Rondeña”, </w:t>
      </w:r>
      <w:proofErr w:type="spellStart"/>
      <w:r w:rsidRPr="005E6EC3">
        <w:rPr>
          <w:rFonts w:ascii="Times New Roman" w:hAnsi="Times New Roman" w:cs="Times New Roman"/>
          <w:sz w:val="24"/>
          <w:szCs w:val="24"/>
        </w:rPr>
        <w:t>titulo</w:t>
      </w:r>
      <w:proofErr w:type="spellEnd"/>
      <w:r w:rsidRPr="005E6EC3">
        <w:rPr>
          <w:rFonts w:ascii="Times New Roman" w:hAnsi="Times New Roman" w:cs="Times New Roman"/>
          <w:sz w:val="24"/>
          <w:szCs w:val="24"/>
        </w:rPr>
        <w:t xml:space="preserve"> que alude, a la vez, a la ciudad andaluza de Ronda y al</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ritmo</w:t>
      </w:r>
      <w:proofErr w:type="gramEnd"/>
      <w:r w:rsidRPr="005E6EC3">
        <w:rPr>
          <w:rFonts w:ascii="Times New Roman" w:hAnsi="Times New Roman" w:cs="Times New Roman"/>
          <w:sz w:val="24"/>
          <w:szCs w:val="24"/>
        </w:rPr>
        <w:t xml:space="preserve"> popular del mismo nombre, con sus alternativas binario-ternarias. Sigue con</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“Almería” en la que aflora de nuevo la melancolía de unas tarantas, que culminan en la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copla</w:t>
      </w:r>
      <w:proofErr w:type="gramEnd"/>
      <w:r w:rsidRPr="005E6EC3">
        <w:rPr>
          <w:rFonts w:ascii="Times New Roman" w:hAnsi="Times New Roman" w:cs="Times New Roman"/>
          <w:sz w:val="24"/>
          <w:szCs w:val="24"/>
        </w:rPr>
        <w:t xml:space="preserve"> central, llena de tristeza. El tercer número de este cuaderno es “Triana”, que hace</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alusión</w:t>
      </w:r>
      <w:proofErr w:type="gramEnd"/>
      <w:r w:rsidRPr="005E6EC3">
        <w:rPr>
          <w:rFonts w:ascii="Times New Roman" w:hAnsi="Times New Roman" w:cs="Times New Roman"/>
          <w:sz w:val="24"/>
          <w:szCs w:val="24"/>
        </w:rPr>
        <w:t xml:space="preserve"> a ese barrio sevillano, y es una explosión de alegría y elegancia expresada en un</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ritmo</w:t>
      </w:r>
      <w:proofErr w:type="gramEnd"/>
      <w:r w:rsidRPr="005E6EC3">
        <w:rPr>
          <w:rFonts w:ascii="Times New Roman" w:hAnsi="Times New Roman" w:cs="Times New Roman"/>
          <w:sz w:val="24"/>
          <w:szCs w:val="24"/>
        </w:rPr>
        <w:t xml:space="preserve"> de pasodoble más o menos esquematizado, que alterna con la hondura del tema</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central</w:t>
      </w:r>
      <w:proofErr w:type="gramEnd"/>
      <w:r w:rsidRPr="005E6EC3">
        <w:rPr>
          <w:rFonts w:ascii="Times New Roman" w:hAnsi="Times New Roman" w:cs="Times New Roman"/>
          <w:sz w:val="24"/>
          <w:szCs w:val="24"/>
        </w:rPr>
        <w:t>.</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b/>
          <w:bCs/>
          <w:sz w:val="24"/>
          <w:szCs w:val="24"/>
        </w:rPr>
      </w:pPr>
      <w:r w:rsidRPr="005E6EC3">
        <w:rPr>
          <w:rFonts w:ascii="Times New Roman" w:hAnsi="Times New Roman" w:cs="Times New Roman"/>
          <w:b/>
          <w:bCs/>
          <w:sz w:val="24"/>
          <w:szCs w:val="24"/>
        </w:rPr>
        <w:t>3er Cuaderno: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Se abre con “El Albaicín”, remitiendo al famoso barrio granadino; es una pieza que</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arranca</w:t>
      </w:r>
      <w:proofErr w:type="gramEnd"/>
      <w:r w:rsidRPr="005E6EC3">
        <w:rPr>
          <w:rFonts w:ascii="Times New Roman" w:hAnsi="Times New Roman" w:cs="Times New Roman"/>
          <w:sz w:val="24"/>
          <w:szCs w:val="24"/>
        </w:rPr>
        <w:t xml:space="preserve"> de una simple </w:t>
      </w:r>
      <w:proofErr w:type="spellStart"/>
      <w:r w:rsidRPr="005E6EC3">
        <w:rPr>
          <w:rFonts w:ascii="Times New Roman" w:hAnsi="Times New Roman" w:cs="Times New Roman"/>
          <w:sz w:val="24"/>
          <w:szCs w:val="24"/>
        </w:rPr>
        <w:t>bulería</w:t>
      </w:r>
      <w:proofErr w:type="spellEnd"/>
      <w:r w:rsidRPr="005E6EC3">
        <w:rPr>
          <w:rFonts w:ascii="Times New Roman" w:hAnsi="Times New Roman" w:cs="Times New Roman"/>
          <w:sz w:val="24"/>
          <w:szCs w:val="24"/>
        </w:rPr>
        <w:t xml:space="preserve"> y tiene una melodía desgarrada, donde se encuentran los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sonidos</w:t>
      </w:r>
      <w:proofErr w:type="gramEnd"/>
      <w:r w:rsidRPr="005E6EC3">
        <w:rPr>
          <w:rFonts w:ascii="Times New Roman" w:hAnsi="Times New Roman" w:cs="Times New Roman"/>
          <w:sz w:val="24"/>
          <w:szCs w:val="24"/>
        </w:rPr>
        <w:t xml:space="preserve"> de una guitarra que se queja en la noche con bruscos y nerviosos despertares. El</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segundo</w:t>
      </w:r>
      <w:proofErr w:type="gramEnd"/>
      <w:r w:rsidRPr="005E6EC3">
        <w:rPr>
          <w:rFonts w:ascii="Times New Roman" w:hAnsi="Times New Roman" w:cs="Times New Roman"/>
          <w:sz w:val="24"/>
          <w:szCs w:val="24"/>
        </w:rPr>
        <w:t xml:space="preserve"> número de este cuaderno, “El Polo”, al que se le considera la obra maestra y se</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le</w:t>
      </w:r>
      <w:proofErr w:type="gramEnd"/>
      <w:r w:rsidRPr="005E6EC3">
        <w:rPr>
          <w:rFonts w:ascii="Times New Roman" w:hAnsi="Times New Roman" w:cs="Times New Roman"/>
          <w:sz w:val="24"/>
          <w:szCs w:val="24"/>
        </w:rPr>
        <w:t xml:space="preserve"> califica de página esencial y fatalista. Tomando como motivo el baile popular del </w:t>
      </w:r>
      <w:proofErr w:type="spellStart"/>
      <w:r w:rsidRPr="005E6EC3">
        <w:rPr>
          <w:rFonts w:ascii="Times New Roman" w:hAnsi="Times New Roman" w:cs="Times New Roman"/>
          <w:sz w:val="24"/>
          <w:szCs w:val="24"/>
        </w:rPr>
        <w:t>mismonombre</w:t>
      </w:r>
      <w:proofErr w:type="spellEnd"/>
      <w:r w:rsidRPr="005E6EC3">
        <w:rPr>
          <w:rFonts w:ascii="Times New Roman" w:hAnsi="Times New Roman" w:cs="Times New Roman"/>
          <w:sz w:val="24"/>
          <w:szCs w:val="24"/>
        </w:rPr>
        <w:t>, El Polo es una muestra maravillosa de la utilización del recurso compositivo de la</w:t>
      </w:r>
      <w:r>
        <w:rPr>
          <w:rFonts w:ascii="Times New Roman" w:hAnsi="Times New Roman" w:cs="Times New Roman"/>
          <w:sz w:val="24"/>
          <w:szCs w:val="24"/>
        </w:rPr>
        <w:t xml:space="preserve"> </w:t>
      </w:r>
      <w:r w:rsidRPr="005E6EC3">
        <w:rPr>
          <w:rFonts w:ascii="Times New Roman" w:hAnsi="Times New Roman" w:cs="Times New Roman"/>
          <w:sz w:val="24"/>
          <w:szCs w:val="24"/>
        </w:rPr>
        <w:t>variación.</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“Lavapiés”, última composición de este cuaderno, es la única de todas las que integra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spellStart"/>
      <w:r w:rsidRPr="005E6EC3">
        <w:rPr>
          <w:rFonts w:ascii="Times New Roman" w:hAnsi="Times New Roman" w:cs="Times New Roman"/>
          <w:sz w:val="24"/>
          <w:szCs w:val="24"/>
        </w:rPr>
        <w:t>Ibéria</w:t>
      </w:r>
      <w:proofErr w:type="spellEnd"/>
      <w:r w:rsidRPr="005E6EC3">
        <w:rPr>
          <w:rFonts w:ascii="Times New Roman" w:hAnsi="Times New Roman" w:cs="Times New Roman"/>
          <w:sz w:val="24"/>
          <w:szCs w:val="24"/>
        </w:rPr>
        <w:t xml:space="preserve"> que no hace referencia a Andalucía, evocando por el contrario el ambiente del</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famoso</w:t>
      </w:r>
      <w:proofErr w:type="gramEnd"/>
      <w:r w:rsidRPr="005E6EC3">
        <w:rPr>
          <w:rFonts w:ascii="Times New Roman" w:hAnsi="Times New Roman" w:cs="Times New Roman"/>
          <w:sz w:val="24"/>
          <w:szCs w:val="24"/>
        </w:rPr>
        <w:t xml:space="preserve"> y castizo barrio de Madrid de la época. Autentico Tanguillo de maravillosa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modulación</w:t>
      </w:r>
      <w:proofErr w:type="gramEnd"/>
      <w:r w:rsidRPr="005E6EC3">
        <w:rPr>
          <w:rFonts w:ascii="Times New Roman" w:hAnsi="Times New Roman" w:cs="Times New Roman"/>
          <w:sz w:val="24"/>
          <w:szCs w:val="24"/>
        </w:rPr>
        <w:t>, parece adivinarse el sonido del popular organillo, en un clima de alegría y</w:t>
      </w:r>
    </w:p>
    <w:p w:rsidR="009959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libertad</w:t>
      </w:r>
      <w:proofErr w:type="gramEnd"/>
      <w:r w:rsidRPr="005E6EC3">
        <w:rPr>
          <w:rFonts w:ascii="Times New Roman" w:hAnsi="Times New Roman" w:cs="Times New Roman"/>
          <w:sz w:val="24"/>
          <w:szCs w:val="24"/>
        </w:rPr>
        <w:t>.</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
    <w:p w:rsidR="009959C3" w:rsidRPr="005E6EC3" w:rsidRDefault="009959C3" w:rsidP="009959C3">
      <w:pPr>
        <w:autoSpaceDE w:val="0"/>
        <w:autoSpaceDN w:val="0"/>
        <w:adjustRightInd w:val="0"/>
        <w:spacing w:after="0" w:line="240" w:lineRule="auto"/>
        <w:jc w:val="both"/>
        <w:rPr>
          <w:rFonts w:ascii="Times New Roman" w:hAnsi="Times New Roman" w:cs="Times New Roman"/>
          <w:b/>
          <w:bCs/>
          <w:sz w:val="24"/>
          <w:szCs w:val="24"/>
        </w:rPr>
      </w:pPr>
      <w:r w:rsidRPr="005E6EC3">
        <w:rPr>
          <w:rFonts w:ascii="Times New Roman" w:hAnsi="Times New Roman" w:cs="Times New Roman"/>
          <w:b/>
          <w:bCs/>
          <w:sz w:val="24"/>
          <w:szCs w:val="24"/>
        </w:rPr>
        <w:t>4º Cuaderno;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Se inicia con “Málaga”, es una pieza casi monotemática al utilizar con tanta insistencia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como</w:t>
      </w:r>
      <w:proofErr w:type="gramEnd"/>
      <w:r w:rsidRPr="005E6EC3">
        <w:rPr>
          <w:rFonts w:ascii="Times New Roman" w:hAnsi="Times New Roman" w:cs="Times New Roman"/>
          <w:sz w:val="24"/>
          <w:szCs w:val="24"/>
        </w:rPr>
        <w:t xml:space="preserve"> ingenio el único ritmo de la malagueña. Continua con “Jerez”, articulada sobre las</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soleares</w:t>
      </w:r>
      <w:proofErr w:type="gramEnd"/>
      <w:r w:rsidRPr="005E6EC3">
        <w:rPr>
          <w:rFonts w:ascii="Times New Roman" w:hAnsi="Times New Roman" w:cs="Times New Roman"/>
          <w:sz w:val="24"/>
          <w:szCs w:val="24"/>
        </w:rPr>
        <w:t xml:space="preserve"> de jerez, donde destacará la insistencia rítmica sublime. “</w:t>
      </w:r>
      <w:proofErr w:type="spellStart"/>
      <w:r w:rsidRPr="005E6EC3">
        <w:rPr>
          <w:rFonts w:ascii="Times New Roman" w:hAnsi="Times New Roman" w:cs="Times New Roman"/>
          <w:sz w:val="24"/>
          <w:szCs w:val="24"/>
        </w:rPr>
        <w:t>Eritaña</w:t>
      </w:r>
      <w:proofErr w:type="spellEnd"/>
      <w:r w:rsidRPr="005E6EC3">
        <w:rPr>
          <w:rFonts w:ascii="Times New Roman" w:hAnsi="Times New Roman" w:cs="Times New Roman"/>
          <w:sz w:val="24"/>
          <w:szCs w:val="24"/>
        </w:rPr>
        <w:t>” es la pieza que</w:t>
      </w:r>
      <w:r>
        <w:rPr>
          <w:rFonts w:ascii="Times New Roman" w:hAnsi="Times New Roman" w:cs="Times New Roman"/>
          <w:sz w:val="24"/>
          <w:szCs w:val="24"/>
        </w:rPr>
        <w:t xml:space="preserve"> </w:t>
      </w:r>
      <w:r w:rsidRPr="005E6EC3">
        <w:rPr>
          <w:rFonts w:ascii="Times New Roman" w:hAnsi="Times New Roman" w:cs="Times New Roman"/>
          <w:sz w:val="24"/>
          <w:szCs w:val="24"/>
        </w:rPr>
        <w:t xml:space="preserve">cierra esta magna obra de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y constituye una espléndida sublimación de la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Sevillana, entre cuyo ritmo se intercalan, aquí y allá, apuntes de coplas populares. Esta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proofErr w:type="gramStart"/>
      <w:r w:rsidRPr="005E6EC3">
        <w:rPr>
          <w:rFonts w:ascii="Times New Roman" w:hAnsi="Times New Roman" w:cs="Times New Roman"/>
          <w:sz w:val="24"/>
          <w:szCs w:val="24"/>
        </w:rPr>
        <w:t>composición</w:t>
      </w:r>
      <w:proofErr w:type="gramEnd"/>
      <w:r w:rsidRPr="005E6EC3">
        <w:rPr>
          <w:rFonts w:ascii="Times New Roman" w:hAnsi="Times New Roman" w:cs="Times New Roman"/>
          <w:sz w:val="24"/>
          <w:szCs w:val="24"/>
        </w:rPr>
        <w:t xml:space="preserve"> despertó la admiración de Falla, es un triunfo al ritmo.</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lastRenderedPageBreak/>
        <w:t xml:space="preserve">“Navarra” y “Azulejos”, las dos últimas obras de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unidas a “La Vega” y a “</w:t>
      </w:r>
      <w:proofErr w:type="spellStart"/>
      <w:r w:rsidRPr="005E6EC3">
        <w:rPr>
          <w:rFonts w:ascii="Times New Roman" w:hAnsi="Times New Roman" w:cs="Times New Roman"/>
          <w:sz w:val="24"/>
          <w:szCs w:val="24"/>
        </w:rPr>
        <w:t>Ibéria</w:t>
      </w:r>
      <w:proofErr w:type="spellEnd"/>
      <w:r w:rsidRPr="005E6EC3">
        <w:rPr>
          <w:rFonts w:ascii="Times New Roman" w:hAnsi="Times New Roman" w:cs="Times New Roman"/>
          <w:sz w:val="24"/>
          <w:szCs w:val="24"/>
        </w:rPr>
        <w:t>”,</w:t>
      </w:r>
      <w:r>
        <w:rPr>
          <w:rFonts w:ascii="Times New Roman" w:hAnsi="Times New Roman" w:cs="Times New Roman"/>
          <w:sz w:val="24"/>
          <w:szCs w:val="24"/>
        </w:rPr>
        <w:t xml:space="preserve"> </w:t>
      </w:r>
      <w:r w:rsidRPr="005E6EC3">
        <w:rPr>
          <w:rFonts w:ascii="Times New Roman" w:hAnsi="Times New Roman" w:cs="Times New Roman"/>
          <w:sz w:val="24"/>
          <w:szCs w:val="24"/>
        </w:rPr>
        <w:t xml:space="preserve">contienen todo lo más genial que </w:t>
      </w:r>
      <w:proofErr w:type="spellStart"/>
      <w:r w:rsidRPr="005E6EC3">
        <w:rPr>
          <w:rFonts w:ascii="Times New Roman" w:hAnsi="Times New Roman" w:cs="Times New Roman"/>
          <w:sz w:val="24"/>
          <w:szCs w:val="24"/>
        </w:rPr>
        <w:t>Albéniz</w:t>
      </w:r>
      <w:proofErr w:type="spellEnd"/>
      <w:r w:rsidRPr="005E6EC3">
        <w:rPr>
          <w:rFonts w:ascii="Times New Roman" w:hAnsi="Times New Roman" w:cs="Times New Roman"/>
          <w:sz w:val="24"/>
          <w:szCs w:val="24"/>
        </w:rPr>
        <w:t xml:space="preserve"> alumbró como aportación a la música española.</w:t>
      </w:r>
    </w:p>
    <w:p w:rsidR="009959C3" w:rsidRPr="005E6EC3" w:rsidRDefault="009959C3" w:rsidP="009959C3">
      <w:pPr>
        <w:autoSpaceDE w:val="0"/>
        <w:autoSpaceDN w:val="0"/>
        <w:adjustRightInd w:val="0"/>
        <w:spacing w:after="0" w:line="240" w:lineRule="auto"/>
        <w:jc w:val="both"/>
        <w:rPr>
          <w:rFonts w:ascii="Times New Roman" w:hAnsi="Times New Roman" w:cs="Times New Roman"/>
          <w:sz w:val="24"/>
          <w:szCs w:val="24"/>
        </w:rPr>
      </w:pPr>
      <w:r w:rsidRPr="005E6EC3">
        <w:rPr>
          <w:rFonts w:ascii="Times New Roman" w:hAnsi="Times New Roman" w:cs="Times New Roman"/>
          <w:sz w:val="24"/>
          <w:szCs w:val="24"/>
        </w:rPr>
        <w:t>Siendo obras pianísticas no podemos negar la enorme influencia e inspiración que supone</w:t>
      </w:r>
      <w:r>
        <w:rPr>
          <w:rFonts w:ascii="Times New Roman" w:hAnsi="Times New Roman" w:cs="Times New Roman"/>
          <w:sz w:val="24"/>
          <w:szCs w:val="24"/>
        </w:rPr>
        <w:t xml:space="preserve"> </w:t>
      </w:r>
      <w:r w:rsidRPr="005E6EC3">
        <w:rPr>
          <w:rFonts w:ascii="Times New Roman" w:hAnsi="Times New Roman" w:cs="Times New Roman"/>
          <w:sz w:val="24"/>
          <w:szCs w:val="24"/>
        </w:rPr>
        <w:t>para la Danza Española, ya que se alimenta de ellas, para la creación coreográfica, al</w:t>
      </w:r>
      <w:r>
        <w:rPr>
          <w:rFonts w:ascii="Times New Roman" w:hAnsi="Times New Roman" w:cs="Times New Roman"/>
          <w:sz w:val="24"/>
          <w:szCs w:val="24"/>
        </w:rPr>
        <w:t xml:space="preserve"> </w:t>
      </w:r>
      <w:r w:rsidRPr="005E6EC3">
        <w:rPr>
          <w:rFonts w:ascii="Times New Roman" w:hAnsi="Times New Roman" w:cs="Times New Roman"/>
          <w:sz w:val="24"/>
          <w:szCs w:val="24"/>
        </w:rPr>
        <w:t>igual que el compositor lo hizo de las danzas populares para su creación musical</w:t>
      </w:r>
      <w:r>
        <w:rPr>
          <w:rFonts w:ascii="ArialMT" w:hAnsi="ArialMT" w:cs="ArialMT"/>
          <w:sz w:val="24"/>
          <w:szCs w:val="24"/>
        </w:rPr>
        <w:t>.</w:t>
      </w:r>
    </w:p>
    <w:p w:rsidR="009959C3" w:rsidRPr="004D18F8" w:rsidRDefault="009959C3">
      <w:pPr>
        <w:rPr>
          <w:rFonts w:ascii="Times New Roman" w:hAnsi="Times New Roman" w:cs="Times New Roman"/>
          <w:sz w:val="24"/>
        </w:rPr>
      </w:pPr>
    </w:p>
    <w:sectPr w:rsidR="009959C3" w:rsidRPr="004D18F8" w:rsidSect="003719C4">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1EA" w:rsidRDefault="006651EA" w:rsidP="004D18F8">
      <w:pPr>
        <w:spacing w:after="0" w:line="240" w:lineRule="auto"/>
      </w:pPr>
      <w:r>
        <w:separator/>
      </w:r>
    </w:p>
  </w:endnote>
  <w:endnote w:type="continuationSeparator" w:id="0">
    <w:p w:rsidR="006651EA" w:rsidRDefault="006651EA" w:rsidP="004D1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1EA" w:rsidRDefault="006651EA" w:rsidP="004D18F8">
      <w:pPr>
        <w:spacing w:after="0" w:line="240" w:lineRule="auto"/>
      </w:pPr>
      <w:r>
        <w:separator/>
      </w:r>
    </w:p>
  </w:footnote>
  <w:footnote w:type="continuationSeparator" w:id="0">
    <w:p w:rsidR="006651EA" w:rsidRDefault="006651EA" w:rsidP="004D18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0663AFED395642EF87CFAEF489910FF4"/>
      </w:placeholder>
      <w:dataBinding w:prefixMappings="xmlns:ns0='http://schemas.openxmlformats.org/package/2006/metadata/core-properties' xmlns:ns1='http://purl.org/dc/elements/1.1/'" w:xpath="/ns0:coreProperties[1]/ns1:title[1]" w:storeItemID="{6C3C8BC8-F283-45AE-878A-BAB7291924A1}"/>
      <w:text/>
    </w:sdtPr>
    <w:sdtContent>
      <w:p w:rsidR="004D18F8" w:rsidRDefault="004D18F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4D18F8" w:rsidRDefault="004D18F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575F"/>
    <w:multiLevelType w:val="hybridMultilevel"/>
    <w:tmpl w:val="36C8E36A"/>
    <w:lvl w:ilvl="0" w:tplc="F4C0FA62">
      <w:start w:val="1"/>
      <w:numFmt w:val="decimal"/>
      <w:lvlText w:val="%1."/>
      <w:lvlJc w:val="left"/>
      <w:pPr>
        <w:ind w:left="1080" w:hanging="360"/>
      </w:pPr>
      <w:rPr>
        <w:rFonts w:ascii="Times New Roman" w:hAnsi="Times New Roman"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53037B2"/>
    <w:multiLevelType w:val="hybridMultilevel"/>
    <w:tmpl w:val="2DE8AB6C"/>
    <w:lvl w:ilvl="0" w:tplc="401E4B8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506C69"/>
    <w:multiLevelType w:val="hybridMultilevel"/>
    <w:tmpl w:val="6ECE4EA4"/>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4D18F8"/>
    <w:rsid w:val="003719C4"/>
    <w:rsid w:val="004D18F8"/>
    <w:rsid w:val="006651EA"/>
    <w:rsid w:val="009959C3"/>
    <w:rsid w:val="00E726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18F8"/>
    <w:rPr>
      <w:color w:val="0000FF"/>
      <w:u w:val="single"/>
    </w:rPr>
  </w:style>
  <w:style w:type="paragraph" w:styleId="Prrafodelista">
    <w:name w:val="List Paragraph"/>
    <w:basedOn w:val="Normal"/>
    <w:uiPriority w:val="34"/>
    <w:qFormat/>
    <w:rsid w:val="004D18F8"/>
    <w:pPr>
      <w:ind w:left="720"/>
      <w:contextualSpacing/>
    </w:pPr>
  </w:style>
  <w:style w:type="paragraph" w:styleId="Encabezado">
    <w:name w:val="header"/>
    <w:basedOn w:val="Normal"/>
    <w:link w:val="EncabezadoCar"/>
    <w:uiPriority w:val="99"/>
    <w:unhideWhenUsed/>
    <w:rsid w:val="004D18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18F8"/>
  </w:style>
  <w:style w:type="paragraph" w:styleId="Piedepgina">
    <w:name w:val="footer"/>
    <w:basedOn w:val="Normal"/>
    <w:link w:val="PiedepginaCar"/>
    <w:uiPriority w:val="99"/>
    <w:semiHidden/>
    <w:unhideWhenUsed/>
    <w:rsid w:val="004D18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D18F8"/>
  </w:style>
  <w:style w:type="paragraph" w:styleId="Textodeglobo">
    <w:name w:val="Balloon Text"/>
    <w:basedOn w:val="Normal"/>
    <w:link w:val="TextodegloboCar"/>
    <w:uiPriority w:val="99"/>
    <w:semiHidden/>
    <w:unhideWhenUsed/>
    <w:rsid w:val="004D18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gldEa3788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hyperlink" Target="https://www.youtube.com/watch?v=MhGy30M_k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Y8oGxzAT1c"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youtube.com/watch?v=UTrk1FOzk7c" TargetMode="External"/><Relationship Id="rId4" Type="http://schemas.openxmlformats.org/officeDocument/2006/relationships/webSettings" Target="webSettings.xml"/><Relationship Id="rId9" Type="http://schemas.openxmlformats.org/officeDocument/2006/relationships/hyperlink" Target="https://www.youtube.com/watch?v=rfRA0ZJ1h2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63AFED395642EF87CFAEF489910FF4"/>
        <w:category>
          <w:name w:val="General"/>
          <w:gallery w:val="placeholder"/>
        </w:category>
        <w:types>
          <w:type w:val="bbPlcHdr"/>
        </w:types>
        <w:behaviors>
          <w:behavior w:val="content"/>
        </w:behaviors>
        <w:guid w:val="{2F6404D9-21C5-4013-8A50-EFE360BA9880}"/>
      </w:docPartPr>
      <w:docPartBody>
        <w:p w:rsidR="00000000" w:rsidRDefault="009F38A8" w:rsidP="009F38A8">
          <w:pPr>
            <w:pStyle w:val="0663AFED395642EF87CFAEF489910FF4"/>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F38A8"/>
    <w:rsid w:val="006F1894"/>
    <w:rsid w:val="009F38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663AFED395642EF87CFAEF489910FF4">
    <w:name w:val="0663AFED395642EF87CFAEF489910FF4"/>
    <w:rsid w:val="009F38A8"/>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1495</Words>
  <Characters>8225</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5</cp:revision>
  <dcterms:created xsi:type="dcterms:W3CDTF">2020-03-19T13:13:00Z</dcterms:created>
  <dcterms:modified xsi:type="dcterms:W3CDTF">2020-03-19T13:31:00Z</dcterms:modified>
</cp:coreProperties>
</file>