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76" w:rsidRDefault="00404B76">
      <w:pPr>
        <w:pStyle w:val="CuerpoA"/>
        <w:spacing w:after="0" w:line="360" w:lineRule="aut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:rsidR="00404B76" w:rsidRDefault="00735A03">
      <w:pPr>
        <w:pStyle w:val="CuerpoA"/>
        <w:spacing w:after="0" w:line="360" w:lineRule="auto"/>
        <w:ind w:firstLine="708"/>
        <w:jc w:val="center"/>
        <w:rPr>
          <w:rStyle w:val="Ninguno"/>
          <w:rFonts w:ascii="Arial" w:hAnsi="Arial"/>
          <w:b/>
          <w:bCs/>
          <w:sz w:val="32"/>
          <w:szCs w:val="32"/>
          <w:u w:val="single"/>
          <w:lang w:val="es-ES_tradnl"/>
        </w:rPr>
      </w:pPr>
      <w:r>
        <w:rPr>
          <w:rStyle w:val="Ninguno"/>
          <w:rFonts w:ascii="Arial" w:hAnsi="Arial"/>
          <w:b/>
          <w:bCs/>
          <w:sz w:val="32"/>
          <w:szCs w:val="32"/>
          <w:u w:val="single"/>
          <w:lang w:val="es-ES_tradnl"/>
        </w:rPr>
        <w:t xml:space="preserve">Dpto. Baile Flamenco </w:t>
      </w:r>
      <w:proofErr w:type="gramStart"/>
      <w:r>
        <w:rPr>
          <w:rStyle w:val="Ninguno"/>
          <w:rFonts w:ascii="Arial" w:hAnsi="Arial"/>
          <w:b/>
          <w:bCs/>
          <w:sz w:val="32"/>
          <w:szCs w:val="32"/>
          <w:u w:val="single"/>
          <w:lang w:val="es-ES_tradnl"/>
        </w:rPr>
        <w:t>EE.PP</w:t>
      </w:r>
      <w:proofErr w:type="gramEnd"/>
    </w:p>
    <w:p w:rsidR="00CC1CF2" w:rsidRDefault="00CC1CF2">
      <w:pPr>
        <w:pStyle w:val="CuerpoA"/>
        <w:spacing w:after="0" w:line="360" w:lineRule="auto"/>
        <w:ind w:firstLine="708"/>
        <w:jc w:val="center"/>
        <w:rPr>
          <w:rStyle w:val="Ninguno"/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Style w:val="Ninguno"/>
          <w:rFonts w:ascii="Arial" w:hAnsi="Arial"/>
          <w:b/>
          <w:bCs/>
          <w:sz w:val="32"/>
          <w:szCs w:val="32"/>
          <w:u w:val="single"/>
          <w:lang w:val="es-ES_tradnl"/>
        </w:rPr>
        <w:t xml:space="preserve">4º Curso </w:t>
      </w:r>
    </w:p>
    <w:p w:rsidR="00404B76" w:rsidRDefault="00404B76">
      <w:pPr>
        <w:pStyle w:val="CuerpoA"/>
        <w:spacing w:after="0" w:line="360" w:lineRule="auto"/>
        <w:ind w:firstLine="708"/>
        <w:jc w:val="center"/>
        <w:rPr>
          <w:rStyle w:val="Ninguno"/>
          <w:rFonts w:ascii="Arial" w:eastAsia="Arial" w:hAnsi="Arial" w:cs="Arial"/>
          <w:b/>
          <w:bCs/>
          <w:sz w:val="28"/>
          <w:szCs w:val="28"/>
          <w:u w:val="single"/>
        </w:rPr>
      </w:pPr>
    </w:p>
    <w:p w:rsidR="00404B76" w:rsidRDefault="00735A03">
      <w:pPr>
        <w:pStyle w:val="CuerpoA"/>
        <w:spacing w:after="0" w:line="360" w:lineRule="auto"/>
        <w:ind w:firstLine="708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lang w:val="es-ES_tradnl"/>
        </w:rPr>
        <w:t xml:space="preserve">Nombre del </w:t>
      </w:r>
      <w:proofErr w:type="spellStart"/>
      <w:r>
        <w:rPr>
          <w:rStyle w:val="Ninguno"/>
          <w:rFonts w:ascii="Arial" w:hAnsi="Arial"/>
          <w:sz w:val="28"/>
          <w:szCs w:val="28"/>
          <w:lang w:val="es-ES_tradnl"/>
        </w:rPr>
        <w:t>alumn</w:t>
      </w:r>
      <w:proofErr w:type="spellEnd"/>
      <w:r>
        <w:rPr>
          <w:rStyle w:val="Ninguno"/>
          <w:rFonts w:ascii="Arial" w:hAnsi="Arial"/>
          <w:sz w:val="28"/>
          <w:szCs w:val="28"/>
          <w:lang w:val="es-ES_tradnl"/>
        </w:rPr>
        <w:t>@:</w:t>
      </w:r>
    </w:p>
    <w:p w:rsidR="00404B76" w:rsidRDefault="00735A03">
      <w:pPr>
        <w:pStyle w:val="CuerpoA"/>
        <w:spacing w:after="0" w:line="360" w:lineRule="auto"/>
        <w:ind w:firstLine="708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lang w:val="es-ES_tradnl"/>
        </w:rPr>
        <w:t>Curso:</w:t>
      </w:r>
    </w:p>
    <w:p w:rsidR="00404B76" w:rsidRDefault="00735A03">
      <w:pPr>
        <w:pStyle w:val="CuerpoA"/>
        <w:spacing w:after="0" w:line="360" w:lineRule="auto"/>
        <w:ind w:firstLine="708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lang w:val="es-ES_tradnl"/>
        </w:rPr>
        <w:t>Fecha:</w:t>
      </w:r>
    </w:p>
    <w:p w:rsidR="00404B76" w:rsidRDefault="00404B76">
      <w:pPr>
        <w:pStyle w:val="CuerpoA"/>
        <w:spacing w:after="0" w:line="360" w:lineRule="auto"/>
        <w:ind w:left="567"/>
        <w:jc w:val="both"/>
        <w:rPr>
          <w:rStyle w:val="Ninguno"/>
          <w:rFonts w:ascii="Arial" w:eastAsia="Arial" w:hAnsi="Arial" w:cs="Arial"/>
          <w:sz w:val="28"/>
          <w:szCs w:val="28"/>
        </w:rPr>
      </w:pPr>
    </w:p>
    <w:p w:rsidR="00CC1CF2" w:rsidRDefault="00CC1CF2">
      <w:pPr>
        <w:pStyle w:val="CuerpoA"/>
        <w:spacing w:after="0" w:line="360" w:lineRule="auto"/>
        <w:ind w:left="567"/>
        <w:jc w:val="both"/>
        <w:rPr>
          <w:rStyle w:val="Ninguno"/>
          <w:rFonts w:ascii="Arial" w:eastAsia="Arial" w:hAnsi="Arial" w:cs="Arial"/>
          <w:sz w:val="28"/>
          <w:szCs w:val="28"/>
        </w:rPr>
      </w:pPr>
      <w:r>
        <w:rPr>
          <w:rStyle w:val="Ninguno"/>
          <w:rFonts w:ascii="Arial" w:eastAsia="Arial" w:hAnsi="Arial" w:cs="Arial"/>
          <w:sz w:val="28"/>
          <w:szCs w:val="28"/>
        </w:rPr>
        <w:t>Escucha las siguientes obras para guitarra y responde las siguientes preguntas:</w:t>
      </w:r>
    </w:p>
    <w:p w:rsidR="00404B76" w:rsidRDefault="00404B76">
      <w:pPr>
        <w:pStyle w:val="CuerpoA"/>
        <w:spacing w:after="0" w:line="360" w:lineRule="auto"/>
        <w:ind w:left="567"/>
        <w:jc w:val="both"/>
        <w:rPr>
          <w:rStyle w:val="Ninguno"/>
          <w:rFonts w:ascii="Arial" w:eastAsia="Arial" w:hAnsi="Arial" w:cs="Arial"/>
          <w:sz w:val="28"/>
          <w:szCs w:val="28"/>
        </w:rPr>
      </w:pPr>
    </w:p>
    <w:p w:rsidR="00646026" w:rsidRDefault="00646026" w:rsidP="00646026">
      <w:pPr>
        <w:pStyle w:val="CuerpoA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 w:rsidRPr="00646026">
        <w:rPr>
          <w:rFonts w:ascii="Arial" w:hAnsi="Arial"/>
          <w:sz w:val="28"/>
          <w:szCs w:val="28"/>
          <w:lang w:val="es-ES_tradnl"/>
        </w:rPr>
        <w:t>Teniendo en cuenta que las composiciones de los guitarristas se componen de falsetas con sus respectivos remates</w:t>
      </w:r>
      <w:r>
        <w:rPr>
          <w:rFonts w:ascii="Arial" w:hAnsi="Arial"/>
          <w:sz w:val="28"/>
          <w:szCs w:val="28"/>
          <w:lang w:val="es-ES_tradnl"/>
        </w:rPr>
        <w:t>, y que e</w:t>
      </w:r>
      <w:r w:rsidRPr="00646026">
        <w:rPr>
          <w:rFonts w:ascii="Arial" w:hAnsi="Arial"/>
          <w:sz w:val="28"/>
          <w:szCs w:val="28"/>
          <w:lang w:val="es-ES_tradnl"/>
        </w:rPr>
        <w:t xml:space="preserve">ntre las falsetas se suele hacer compás con golpes y </w:t>
      </w:r>
      <w:proofErr w:type="spellStart"/>
      <w:r w:rsidRPr="00646026">
        <w:rPr>
          <w:rFonts w:ascii="Arial" w:hAnsi="Arial"/>
          <w:sz w:val="28"/>
          <w:szCs w:val="28"/>
          <w:lang w:val="es-ES_tradnl"/>
        </w:rPr>
        <w:t>rajeos</w:t>
      </w:r>
      <w:proofErr w:type="spellEnd"/>
      <w:r>
        <w:rPr>
          <w:rFonts w:ascii="Arial" w:hAnsi="Arial"/>
          <w:sz w:val="28"/>
          <w:szCs w:val="28"/>
          <w:lang w:val="es-ES_tradnl"/>
        </w:rPr>
        <w:t xml:space="preserve"> o a</w:t>
      </w:r>
      <w:r w:rsidRPr="00646026">
        <w:rPr>
          <w:rFonts w:ascii="Arial" w:hAnsi="Arial"/>
          <w:sz w:val="28"/>
          <w:szCs w:val="28"/>
          <w:lang w:val="es-ES_tradnl"/>
        </w:rPr>
        <w:t xml:space="preserve"> veces simplemente termina una falseta con una técnica y empieza otra con otra técnica</w:t>
      </w:r>
      <w:r>
        <w:rPr>
          <w:rFonts w:ascii="Arial" w:hAnsi="Arial"/>
          <w:sz w:val="28"/>
          <w:szCs w:val="28"/>
          <w:lang w:val="es-ES_tradnl"/>
        </w:rPr>
        <w:t xml:space="preserve">, </w:t>
      </w:r>
      <w:bookmarkStart w:id="0" w:name="_GoBack"/>
      <w:bookmarkEnd w:id="0"/>
      <w:r>
        <w:rPr>
          <w:rFonts w:ascii="Arial" w:hAnsi="Arial"/>
          <w:sz w:val="28"/>
          <w:szCs w:val="28"/>
          <w:lang w:val="es-ES_tradnl"/>
        </w:rPr>
        <w:t>¿</w:t>
      </w:r>
      <w:r w:rsidRPr="00646026">
        <w:rPr>
          <w:rFonts w:ascii="Arial" w:hAnsi="Arial"/>
          <w:sz w:val="28"/>
          <w:szCs w:val="28"/>
          <w:lang w:val="es-ES_tradnl"/>
        </w:rPr>
        <w:t>puedes decir cuantas falsetas aparecen en cada obra</w:t>
      </w:r>
      <w:r>
        <w:rPr>
          <w:rFonts w:ascii="Arial" w:hAnsi="Arial"/>
          <w:sz w:val="28"/>
          <w:szCs w:val="28"/>
          <w:lang w:val="es-ES_tradnl"/>
        </w:rPr>
        <w:t>?</w:t>
      </w:r>
    </w:p>
    <w:p w:rsidR="00646026" w:rsidRDefault="00646026" w:rsidP="00646026">
      <w:pPr>
        <w:pStyle w:val="CuerpoA"/>
        <w:spacing w:after="0" w:line="360" w:lineRule="auto"/>
        <w:ind w:left="935"/>
        <w:jc w:val="both"/>
        <w:rPr>
          <w:rFonts w:ascii="Arial" w:hAnsi="Arial"/>
          <w:sz w:val="28"/>
          <w:szCs w:val="28"/>
          <w:lang w:val="es-ES_tradnl"/>
        </w:rPr>
      </w:pPr>
    </w:p>
    <w:p w:rsidR="00646026" w:rsidRPr="00646026" w:rsidRDefault="00646026" w:rsidP="00646026">
      <w:pPr>
        <w:pStyle w:val="CuerpoA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 xml:space="preserve">Señala en 2 de las falsetas de cada obra alguna de las técnicas de mano derecha que se reconocen. </w:t>
      </w:r>
    </w:p>
    <w:sectPr w:rsidR="00646026" w:rsidRPr="00646026">
      <w:headerReference w:type="default" r:id="rId7"/>
      <w:footerReference w:type="default" r:id="rId8"/>
      <w:pgSz w:w="11900" w:h="16840"/>
      <w:pgMar w:top="1417" w:right="1701" w:bottom="141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03" w:rsidRDefault="00735A03">
      <w:r>
        <w:separator/>
      </w:r>
    </w:p>
  </w:endnote>
  <w:endnote w:type="continuationSeparator" w:id="0">
    <w:p w:rsidR="00735A03" w:rsidRDefault="007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76" w:rsidRDefault="00735A03">
    <w:pPr>
      <w:pStyle w:val="Piedepgina"/>
      <w:tabs>
        <w:tab w:val="clear" w:pos="8504"/>
        <w:tab w:val="right" w:pos="8478"/>
      </w:tabs>
      <w:rPr>
        <w:rStyle w:val="Ninguno"/>
        <w:color w:val="4F6228"/>
        <w:sz w:val="20"/>
        <w:szCs w:val="20"/>
        <w:u w:color="4F6228"/>
      </w:rPr>
    </w:pPr>
    <w:r>
      <w:rPr>
        <w:rStyle w:val="Ninguno"/>
        <w:color w:val="4F6228"/>
        <w:sz w:val="20"/>
        <w:szCs w:val="20"/>
        <w:u w:color="4F6228"/>
      </w:rPr>
      <w:t xml:space="preserve">Conservatorio Profesional de Danza Reina Sofía         </w:t>
    </w:r>
    <w:r>
      <w:rPr>
        <w:rStyle w:val="Ninguno"/>
        <w:color w:val="4F6228"/>
        <w:sz w:val="20"/>
        <w:szCs w:val="20"/>
        <w:u w:color="4F6228"/>
      </w:rPr>
      <w:t>18700189.edu@juntadeandalucia.es</w:t>
    </w:r>
  </w:p>
  <w:p w:rsidR="00404B76" w:rsidRDefault="00735A03">
    <w:pPr>
      <w:pStyle w:val="Piedepgina"/>
      <w:tabs>
        <w:tab w:val="clear" w:pos="8504"/>
        <w:tab w:val="right" w:pos="8478"/>
      </w:tabs>
      <w:rPr>
        <w:rStyle w:val="Ninguno"/>
        <w:color w:val="4F6228"/>
        <w:sz w:val="20"/>
        <w:szCs w:val="20"/>
        <w:u w:color="4F6228"/>
      </w:rPr>
    </w:pPr>
    <w:r>
      <w:rPr>
        <w:rStyle w:val="Ninguno"/>
        <w:color w:val="4F6228"/>
        <w:sz w:val="20"/>
        <w:szCs w:val="20"/>
        <w:u w:color="4F6228"/>
      </w:rPr>
      <w:t xml:space="preserve">     c/ Torre de Machuca s/n, 18.007, Granada              958 89 31 89- 958 89 31 91 (FAX)</w:t>
    </w:r>
  </w:p>
  <w:p w:rsidR="00404B76" w:rsidRDefault="00735A03">
    <w:pPr>
      <w:pStyle w:val="Piedepgina"/>
      <w:tabs>
        <w:tab w:val="clear" w:pos="8504"/>
        <w:tab w:val="right" w:pos="8478"/>
      </w:tabs>
    </w:pPr>
    <w:r>
      <w:rPr>
        <w:rStyle w:val="Ninguno"/>
        <w:color w:val="4F6228"/>
        <w:u w:color="4F6228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03" w:rsidRDefault="00735A03">
      <w:r>
        <w:separator/>
      </w:r>
    </w:p>
  </w:footnote>
  <w:footnote w:type="continuationSeparator" w:id="0">
    <w:p w:rsidR="00735A03" w:rsidRDefault="0073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76" w:rsidRDefault="00735A03">
    <w:pPr>
      <w:pStyle w:val="Sinespaciado"/>
      <w:rPr>
        <w:rStyle w:val="Ninguno"/>
        <w:rFonts w:ascii="Helvetica" w:eastAsia="Helvetica" w:hAnsi="Helvetica" w:cs="Helvetica"/>
        <w:i/>
        <w:iCs/>
        <w:color w:val="808080"/>
        <w:u w:color="808080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/>
        <w:bCs/>
        <w:noProof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/>
        <w:bCs/>
      </w:rPr>
      <w:t xml:space="preserve">             </w:t>
    </w:r>
    <w:r>
      <w:rPr>
        <w:rStyle w:val="Ninguno"/>
        <w:rFonts w:ascii="Helvetica" w:hAnsi="Helvetica"/>
        <w:i/>
        <w:iCs/>
        <w:color w:val="808080"/>
        <w:u w:color="808080"/>
      </w:rPr>
      <w:t>CONSERVATORIO PROFESIONAL DE DANZA REINA SOF</w:t>
    </w:r>
    <w:r>
      <w:rPr>
        <w:rStyle w:val="Ninguno"/>
        <w:rFonts w:ascii="Helvetica" w:hAnsi="Helvetica"/>
        <w:i/>
        <w:iCs/>
        <w:color w:val="808080"/>
        <w:u w:color="808080"/>
      </w:rPr>
      <w:t>Í</w:t>
    </w:r>
    <w:r>
      <w:rPr>
        <w:rStyle w:val="Ninguno"/>
        <w:rFonts w:ascii="Helvetica" w:hAnsi="Helvetica"/>
        <w:i/>
        <w:iCs/>
        <w:color w:val="808080"/>
        <w:u w:color="808080"/>
      </w:rPr>
      <w:t xml:space="preserve">A     </w:t>
    </w:r>
  </w:p>
  <w:p w:rsidR="00404B76" w:rsidRDefault="00735A03">
    <w:pPr>
      <w:pStyle w:val="Sinespaciado"/>
    </w:pPr>
    <w:r>
      <w:rPr>
        <w:rStyle w:val="Ninguno"/>
        <w:rFonts w:ascii="Helvetica" w:hAnsi="Helvetica"/>
        <w:i/>
        <w:iCs/>
        <w:color w:val="808080"/>
        <w:u w:color="808080"/>
      </w:rPr>
      <w:t xml:space="preserve"> 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Consejer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í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 xml:space="preserve">a de 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Educaci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ó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n</w:t>
    </w:r>
    <w:r>
      <w:rPr>
        <w:rStyle w:val="Ninguno"/>
        <w:rFonts w:ascii="Helvetica" w:hAnsi="Helvetica"/>
        <w:b/>
        <w:bCs/>
        <w:i/>
        <w:iCs/>
        <w:color w:val="4F6228"/>
        <w:sz w:val="7"/>
        <w:szCs w:val="7"/>
        <w:u w:color="4F6228"/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/>
        <w:iCs/>
        <w:color w:val="4F6228"/>
        <w:sz w:val="7"/>
        <w:szCs w:val="7"/>
        <w:u w:color="4F6228"/>
      </w:rPr>
      <w:t xml:space="preserve">    </w:t>
    </w:r>
    <w:r>
      <w:rPr>
        <w:rStyle w:val="Ninguno"/>
        <w:rFonts w:ascii="Helvetica" w:hAnsi="Helvetica"/>
        <w:i/>
        <w:iCs/>
        <w:color w:val="797979"/>
        <w:sz w:val="23"/>
        <w:szCs w:val="23"/>
        <w:u w:color="4F6228"/>
      </w:rPr>
      <w:t>Dpto. Baile Flamenco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4608F"/>
    <w:multiLevelType w:val="hybridMultilevel"/>
    <w:tmpl w:val="40D6AEEC"/>
    <w:styleLink w:val="Letra"/>
    <w:lvl w:ilvl="0" w:tplc="2312C062">
      <w:start w:val="1"/>
      <w:numFmt w:val="decimal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9EF062">
      <w:start w:val="1"/>
      <w:numFmt w:val="decimal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830E2">
      <w:start w:val="1"/>
      <w:numFmt w:val="decimal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70092E">
      <w:start w:val="1"/>
      <w:numFmt w:val="decimal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22F6A">
      <w:start w:val="1"/>
      <w:numFmt w:val="decimal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585D74">
      <w:start w:val="1"/>
      <w:numFmt w:val="decimal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E4DD90">
      <w:start w:val="1"/>
      <w:numFmt w:val="decimal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849D30">
      <w:start w:val="1"/>
      <w:numFmt w:val="decimal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6C6960">
      <w:start w:val="1"/>
      <w:numFmt w:val="decimal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7F16F5"/>
    <w:multiLevelType w:val="hybridMultilevel"/>
    <w:tmpl w:val="40D6AEEC"/>
    <w:numStyleLink w:val="Letr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76"/>
    <w:rsid w:val="00404B76"/>
    <w:rsid w:val="00646026"/>
    <w:rsid w:val="00735A03"/>
    <w:rsid w:val="00C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09A7"/>
  <w15:docId w15:val="{A1588F7C-87AE-477B-88B9-1C9AA89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A">
    <w:name w:val="Cue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ra">
    <w:name w:val="Letra"/>
    <w:pPr>
      <w:numPr>
        <w:numId w:val="1"/>
      </w:numPr>
    </w:pPr>
  </w:style>
  <w:style w:type="character" w:customStyle="1" w:styleId="NingunoA">
    <w:name w:val="Ninguno A"/>
    <w:basedOn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</dc:creator>
  <cp:lastModifiedBy>Nacho</cp:lastModifiedBy>
  <cp:revision>2</cp:revision>
  <dcterms:created xsi:type="dcterms:W3CDTF">2020-03-18T12:23:00Z</dcterms:created>
  <dcterms:modified xsi:type="dcterms:W3CDTF">2020-03-18T12:23:00Z</dcterms:modified>
</cp:coreProperties>
</file>