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 A"/>
        <w:spacing w:after="0" w:line="360" w:lineRule="auto"/>
        <w:jc w:val="both"/>
        <w:rPr>
          <w:rStyle w:val="Ninguno"/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uerpo A"/>
        <w:spacing w:after="0" w:line="360" w:lineRule="auto"/>
        <w:ind w:firstLine="708"/>
        <w:jc w:val="center"/>
        <w:rPr>
          <w:rStyle w:val="Ninguno"/>
          <w:rFonts w:ascii="Arial" w:cs="Arial" w:hAnsi="Arial" w:eastAsia="Arial"/>
          <w:b w:val="1"/>
          <w:bCs w:val="1"/>
          <w:sz w:val="32"/>
          <w:szCs w:val="32"/>
          <w:u w:val="single"/>
          <w:lang w:val="es-ES_tradnl"/>
        </w:rPr>
      </w:pPr>
      <w:r>
        <w:rPr>
          <w:rStyle w:val="Ninguno"/>
          <w:rFonts w:ascii="Times New Roman" w:hAnsi="Times New Roman"/>
          <w:b w:val="1"/>
          <w:bCs w:val="1"/>
          <w:sz w:val="32"/>
          <w:szCs w:val="32"/>
          <w:u w:val="single"/>
          <w:rtl w:val="0"/>
          <w:lang w:val="es-ES_tradnl"/>
        </w:rPr>
        <w:t>4</w:t>
      </w:r>
      <w:r>
        <w:rPr>
          <w:rFonts w:ascii="Arial" w:hAnsi="Arial" w:hint="default"/>
          <w:b w:val="1"/>
          <w:bCs w:val="1"/>
          <w:sz w:val="32"/>
          <w:szCs w:val="32"/>
          <w:u w:val="single"/>
          <w:rtl w:val="0"/>
          <w:lang w:val="es-ES_tradnl"/>
        </w:rPr>
        <w:t xml:space="preserve">º </w:t>
      </w:r>
      <w:r>
        <w:rPr>
          <w:rFonts w:ascii="Arial" w:hAnsi="Arial"/>
          <w:b w:val="1"/>
          <w:bCs w:val="1"/>
          <w:sz w:val="32"/>
          <w:szCs w:val="32"/>
          <w:u w:val="single"/>
          <w:rtl w:val="0"/>
          <w:lang w:val="es-ES_tradnl"/>
        </w:rPr>
        <w:t>Danza Espa</w:t>
      </w:r>
      <w:r>
        <w:rPr>
          <w:rFonts w:ascii="Arial" w:hAnsi="Arial" w:hint="default"/>
          <w:b w:val="1"/>
          <w:bCs w:val="1"/>
          <w:sz w:val="32"/>
          <w:szCs w:val="32"/>
          <w:u w:val="single"/>
          <w:rtl w:val="0"/>
          <w:lang w:val="es-ES_tradnl"/>
        </w:rPr>
        <w:t>ñ</w:t>
      </w:r>
      <w:r>
        <w:rPr>
          <w:rFonts w:ascii="Arial" w:hAnsi="Arial"/>
          <w:b w:val="1"/>
          <w:bCs w:val="1"/>
          <w:sz w:val="32"/>
          <w:szCs w:val="32"/>
          <w:u w:val="single"/>
          <w:rtl w:val="0"/>
          <w:lang w:val="es-ES_tradnl"/>
        </w:rPr>
        <w:t>ola EE:PP</w:t>
      </w:r>
    </w:p>
    <w:p>
      <w:pPr>
        <w:pStyle w:val="Cuerpo A"/>
        <w:spacing w:after="0" w:line="360" w:lineRule="auto"/>
        <w:ind w:firstLine="708"/>
        <w:jc w:val="center"/>
        <w:rPr>
          <w:rStyle w:val="Ninguno"/>
          <w:rFonts w:ascii="Arial" w:cs="Arial" w:hAnsi="Arial" w:eastAsia="Arial"/>
          <w:b w:val="1"/>
          <w:bCs w:val="1"/>
          <w:sz w:val="28"/>
          <w:szCs w:val="28"/>
          <w:u w:val="single"/>
        </w:rPr>
      </w:pPr>
    </w:p>
    <w:p>
      <w:pPr>
        <w:pStyle w:val="Cuerpo A"/>
        <w:spacing w:after="0" w:line="360" w:lineRule="auto"/>
        <w:ind w:firstLine="708"/>
        <w:rPr>
          <w:rStyle w:val="Ninguno"/>
          <w:rFonts w:ascii="Arial" w:cs="Arial" w:hAnsi="Arial" w:eastAsia="Arial"/>
          <w:sz w:val="28"/>
          <w:szCs w:val="28"/>
        </w:rPr>
      </w:pP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Nombre del alumn@:</w:t>
      </w:r>
    </w:p>
    <w:p>
      <w:pPr>
        <w:pStyle w:val="Cuerpo A"/>
        <w:spacing w:after="0" w:line="360" w:lineRule="auto"/>
        <w:ind w:firstLine="708"/>
        <w:rPr>
          <w:rStyle w:val="Ninguno"/>
          <w:rFonts w:ascii="Arial" w:cs="Arial" w:hAnsi="Arial" w:eastAsia="Arial"/>
          <w:sz w:val="28"/>
          <w:szCs w:val="28"/>
        </w:rPr>
      </w:pP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Curso:</w:t>
      </w:r>
    </w:p>
    <w:p>
      <w:pPr>
        <w:pStyle w:val="Cuerpo A"/>
        <w:spacing w:after="0" w:line="360" w:lineRule="auto"/>
        <w:ind w:firstLine="708"/>
        <w:rPr>
          <w:rStyle w:val="Ninguno"/>
          <w:rFonts w:ascii="Arial" w:cs="Arial" w:hAnsi="Arial" w:eastAsia="Arial"/>
          <w:sz w:val="28"/>
          <w:szCs w:val="28"/>
        </w:rPr>
      </w:pP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Fecha</w:t>
      </w:r>
      <w:r>
        <w:rPr>
          <w:rStyle w:val="Ninguno"/>
          <w:rFonts w:ascii="Arial" w:cs="Arial" w:hAnsi="Arial" w:eastAsia="Arial"/>
          <w:sz w:val="28"/>
          <w:szCs w:val="28"/>
          <w:lang w:val="es-ES_tradnl"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>
                <wp:simplePos x="0" y="0"/>
                <wp:positionH relativeFrom="page">
                  <wp:posOffset>1033788</wp:posOffset>
                </wp:positionH>
                <wp:positionV relativeFrom="line">
                  <wp:posOffset>382228</wp:posOffset>
                </wp:positionV>
                <wp:extent cx="5702583" cy="0"/>
                <wp:effectExtent l="0" t="0" r="0" b="0"/>
                <wp:wrapTopAndBottom distT="152400" distB="152400"/>
                <wp:docPr id="1073741827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2583" cy="0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>
                          <a:outerShdw sx="100000" sy="100000" kx="0" ky="0" algn="b" rotWithShape="0" blurRad="38100" dist="20000" dir="540000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style="visibility:visible;position:absolute;margin-left:81.4pt;margin-top:30.1pt;width:449.0pt;height:0.0pt;z-index:251659264;mso-position-horizontal:absolute;mso-position-horizontal-relative:page;mso-position-vertical:absolute;mso-position-vertical-relative:line;mso-wrap-distance-left:12.0pt;mso-wrap-distance-top:12.0pt;mso-wrap-distance-right:12.0pt;mso-wrap-distance-bottom:12.0pt;">
                <v:fill on="f"/>
                <v:stroke filltype="solid" color="#000000" opacity="100.0%" weight="2.0pt" dashstyle="solid" endcap="flat" joinstyle="round" linestyle="single" startarrow="none" startarrowwidth="medium" startarrowlength="medium" endarrow="none" endarrowwidth="medium" endarrowlength="medium"/>
                <v:shadow on="t" color="#000000" opacity="0.38" offset="0.0pt,1.6pt"/>
                <w10:wrap type="topAndBottom" side="bothSides" anchorx="page"/>
              </v:line>
            </w:pict>
          </mc:Fallback>
        </mc:AlternateContent>
      </w:r>
    </w:p>
    <w:p>
      <w:pPr>
        <w:pStyle w:val="Cuerpo A"/>
        <w:spacing w:after="0" w:line="360" w:lineRule="auto"/>
        <w:jc w:val="both"/>
        <w:rPr>
          <w:rStyle w:val="Ninguno"/>
          <w:rFonts w:ascii="Arial" w:cs="Arial" w:hAnsi="Arial" w:eastAsia="Arial"/>
          <w:sz w:val="28"/>
          <w:szCs w:val="28"/>
          <w:lang w:val="es-ES_tradnl"/>
        </w:rPr>
      </w:pPr>
    </w:p>
    <w:p>
      <w:pPr>
        <w:pStyle w:val="Cuerpo A"/>
        <w:spacing w:after="0" w:line="360" w:lineRule="auto"/>
        <w:jc w:val="both"/>
        <w:rPr>
          <w:rStyle w:val="Ninguno"/>
          <w:rFonts w:ascii="Arial" w:cs="Arial" w:hAnsi="Arial" w:eastAsia="Arial"/>
          <w:sz w:val="28"/>
          <w:szCs w:val="28"/>
          <w:lang w:val="es-ES_tradnl"/>
        </w:rPr>
      </w:pPr>
      <w:r>
        <w:rPr>
          <w:rStyle w:val="Ninguno"/>
          <w:rFonts w:ascii="Arial" w:hAnsi="Arial"/>
          <w:sz w:val="26"/>
          <w:szCs w:val="26"/>
          <w:rtl w:val="0"/>
          <w:lang w:val="es-ES_tradnl"/>
        </w:rPr>
        <w:t>C</w:t>
      </w:r>
      <w:r>
        <w:rPr>
          <w:rFonts w:ascii="Arial" w:hAnsi="Arial"/>
          <w:sz w:val="26"/>
          <w:szCs w:val="26"/>
          <w:rtl w:val="0"/>
          <w:lang w:val="es-ES_tradnl"/>
        </w:rPr>
        <w:t>ontesta e investiga sobre la cuestiones siguientes:</w:t>
      </w:r>
    </w:p>
    <w:p>
      <w:pPr>
        <w:pStyle w:val="Cuerpo A"/>
        <w:spacing w:after="0" w:line="360" w:lineRule="auto"/>
        <w:ind w:firstLine="708"/>
        <w:rPr>
          <w:rStyle w:val="Ninguno"/>
          <w:rFonts w:ascii="Arial" w:cs="Arial" w:hAnsi="Arial" w:eastAsia="Arial"/>
        </w:rPr>
      </w:pPr>
    </w:p>
    <w:p>
      <w:pPr>
        <w:pStyle w:val="Cuerpo A"/>
        <w:numPr>
          <w:ilvl w:val="0"/>
          <w:numId w:val="2"/>
        </w:numPr>
        <w:bidi w:val="0"/>
        <w:spacing w:after="0" w:line="360" w:lineRule="auto"/>
        <w:ind w:right="0"/>
        <w:jc w:val="both"/>
        <w:rPr>
          <w:rFonts w:ascii="Arial" w:hAnsi="Arial"/>
          <w:sz w:val="28"/>
          <w:szCs w:val="28"/>
          <w:rtl w:val="0"/>
          <w:lang w:val="es-ES_tradnl"/>
        </w:rPr>
      </w:pP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 xml:space="preserve">- </w:t>
      </w: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Origen y evoluci</w:t>
      </w:r>
      <w:r>
        <w:rPr>
          <w:rStyle w:val="Ninguno"/>
          <w:rFonts w:ascii="Arial" w:hAnsi="Arial" w:hint="default"/>
          <w:sz w:val="28"/>
          <w:szCs w:val="28"/>
          <w:rtl w:val="0"/>
          <w:lang w:val="es-ES_tradnl"/>
        </w:rPr>
        <w:t>ó</w:t>
      </w: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n del complemento a estudiar en el curso: Mant</w:t>
      </w:r>
      <w:r>
        <w:rPr>
          <w:rStyle w:val="Ninguno"/>
          <w:rFonts w:ascii="Arial" w:hAnsi="Arial" w:hint="default"/>
          <w:sz w:val="28"/>
          <w:szCs w:val="28"/>
          <w:rtl w:val="0"/>
          <w:lang w:val="es-ES_tradnl"/>
        </w:rPr>
        <w:t>ó</w:t>
      </w: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n.</w:t>
      </w:r>
    </w:p>
    <w:p>
      <w:pPr>
        <w:pStyle w:val="Cuerpo A"/>
        <w:bidi w:val="0"/>
        <w:spacing w:after="0" w:line="360" w:lineRule="auto"/>
        <w:ind w:left="0" w:right="0" w:firstLine="0"/>
        <w:jc w:val="both"/>
        <w:rPr>
          <w:rStyle w:val="Ninguno"/>
          <w:rFonts w:ascii="Arial" w:cs="Arial" w:hAnsi="Arial" w:eastAsia="Arial"/>
          <w:sz w:val="28"/>
          <w:szCs w:val="28"/>
          <w:rtl w:val="0"/>
        </w:rPr>
      </w:pPr>
    </w:p>
    <w:p>
      <w:pPr>
        <w:pStyle w:val="Cuerpo A"/>
        <w:numPr>
          <w:ilvl w:val="0"/>
          <w:numId w:val="2"/>
        </w:numPr>
        <w:bidi w:val="0"/>
        <w:spacing w:after="0" w:line="360" w:lineRule="auto"/>
        <w:ind w:right="0"/>
        <w:jc w:val="both"/>
        <w:rPr>
          <w:rFonts w:ascii="Arial" w:hAnsi="Arial"/>
          <w:sz w:val="28"/>
          <w:szCs w:val="28"/>
          <w:rtl w:val="0"/>
          <w:lang w:val="es-ES_tradnl"/>
        </w:rPr>
      </w:pP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-</w:t>
      </w: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 xml:space="preserve"> Desarrolla brevemente la t</w:t>
      </w:r>
      <w:r>
        <w:rPr>
          <w:rStyle w:val="Ninguno"/>
          <w:rFonts w:ascii="Arial" w:hAnsi="Arial" w:hint="default"/>
          <w:sz w:val="28"/>
          <w:szCs w:val="28"/>
          <w:rtl w:val="0"/>
          <w:lang w:val="es-ES_tradnl"/>
        </w:rPr>
        <w:t>é</w:t>
      </w: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cnica especifica del complemento; colocaci</w:t>
      </w:r>
      <w:r>
        <w:rPr>
          <w:rStyle w:val="Ninguno"/>
          <w:rFonts w:ascii="Arial" w:hAnsi="Arial" w:hint="default"/>
          <w:sz w:val="28"/>
          <w:szCs w:val="28"/>
          <w:rtl w:val="0"/>
          <w:lang w:val="es-ES_tradnl"/>
        </w:rPr>
        <w:t>ó</w:t>
      </w: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n del cuerpo, t</w:t>
      </w:r>
      <w:r>
        <w:rPr>
          <w:rStyle w:val="Ninguno"/>
          <w:rFonts w:ascii="Arial" w:hAnsi="Arial" w:hint="default"/>
          <w:sz w:val="28"/>
          <w:szCs w:val="28"/>
          <w:rtl w:val="0"/>
          <w:lang w:val="es-ES_tradnl"/>
        </w:rPr>
        <w:t>é</w:t>
      </w: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cnica del movimiento del complemento, utilizaci</w:t>
      </w:r>
      <w:r>
        <w:rPr>
          <w:rStyle w:val="Ninguno"/>
          <w:rFonts w:ascii="Arial" w:hAnsi="Arial" w:hint="default"/>
          <w:sz w:val="28"/>
          <w:szCs w:val="28"/>
          <w:rtl w:val="0"/>
          <w:lang w:val="es-ES_tradnl"/>
        </w:rPr>
        <w:t>ó</w:t>
      </w: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n, etc.</w:t>
      </w:r>
    </w:p>
    <w:p>
      <w:pPr>
        <w:pStyle w:val="Cuerpo A"/>
        <w:spacing w:after="0" w:line="360" w:lineRule="auto"/>
        <w:ind w:left="567" w:firstLine="0"/>
        <w:jc w:val="both"/>
        <w:rPr>
          <w:rStyle w:val="Ninguno"/>
          <w:rFonts w:ascii="Arial" w:cs="Arial" w:hAnsi="Arial" w:eastAsia="Arial"/>
          <w:sz w:val="28"/>
          <w:szCs w:val="28"/>
        </w:rPr>
      </w:pPr>
    </w:p>
    <w:p>
      <w:pPr>
        <w:pStyle w:val="Cuerpo A"/>
        <w:numPr>
          <w:ilvl w:val="0"/>
          <w:numId w:val="2"/>
        </w:numPr>
        <w:bidi w:val="0"/>
        <w:spacing w:after="0" w:line="360" w:lineRule="auto"/>
        <w:ind w:right="0"/>
        <w:jc w:val="both"/>
        <w:rPr>
          <w:rFonts w:ascii="Arial" w:hAnsi="Arial"/>
          <w:sz w:val="28"/>
          <w:szCs w:val="28"/>
          <w:rtl w:val="0"/>
          <w:lang w:val="es-ES_tradnl"/>
        </w:rPr>
      </w:pP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-</w:t>
      </w: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 xml:space="preserve"> Principales palos en los que se utiliza dicho complemento.</w:t>
      </w:r>
    </w:p>
    <w:p>
      <w:pPr>
        <w:pStyle w:val="Cuerpo A"/>
        <w:spacing w:after="0" w:line="360" w:lineRule="auto"/>
        <w:jc w:val="both"/>
        <w:rPr>
          <w:rStyle w:val="Ninguno"/>
          <w:rFonts w:ascii="Arial" w:cs="Arial" w:hAnsi="Arial" w:eastAsia="Arial"/>
          <w:sz w:val="28"/>
          <w:szCs w:val="28"/>
        </w:rPr>
      </w:pPr>
    </w:p>
    <w:p>
      <w:pPr>
        <w:pStyle w:val="Cuerpo A"/>
        <w:numPr>
          <w:ilvl w:val="0"/>
          <w:numId w:val="2"/>
        </w:numPr>
        <w:bidi w:val="0"/>
        <w:spacing w:after="0" w:line="360" w:lineRule="auto"/>
        <w:ind w:right="0"/>
        <w:jc w:val="both"/>
        <w:rPr>
          <w:rFonts w:ascii="Arial" w:hAnsi="Arial"/>
          <w:sz w:val="28"/>
          <w:szCs w:val="28"/>
          <w:rtl w:val="0"/>
          <w:lang w:val="es-ES_tradnl"/>
        </w:rPr>
      </w:pP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-</w:t>
      </w: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 xml:space="preserve"> Principales interpretes que han utilizado dicho complemento. </w:t>
      </w:r>
    </w:p>
    <w:p>
      <w:pPr>
        <w:pStyle w:val="Cuerpo A"/>
        <w:bidi w:val="0"/>
        <w:spacing w:after="0" w:line="360" w:lineRule="auto"/>
        <w:ind w:left="0" w:right="0" w:firstLine="0"/>
        <w:jc w:val="both"/>
        <w:rPr>
          <w:rStyle w:val="Ninguno"/>
          <w:rFonts w:ascii="Arial" w:cs="Arial" w:hAnsi="Arial" w:eastAsia="Arial"/>
          <w:sz w:val="28"/>
          <w:szCs w:val="28"/>
          <w:rtl w:val="0"/>
        </w:rPr>
      </w:pPr>
    </w:p>
    <w:p>
      <w:pPr>
        <w:pStyle w:val="Cuerpo A"/>
        <w:numPr>
          <w:ilvl w:val="0"/>
          <w:numId w:val="2"/>
        </w:numPr>
        <w:bidi w:val="0"/>
        <w:spacing w:after="0" w:line="360" w:lineRule="auto"/>
        <w:ind w:right="0"/>
        <w:jc w:val="both"/>
        <w:rPr>
          <w:rFonts w:ascii="Arial" w:hAnsi="Arial"/>
          <w:sz w:val="28"/>
          <w:szCs w:val="28"/>
          <w:rtl w:val="0"/>
          <w:lang w:val="es-ES_tradnl"/>
        </w:rPr>
      </w:pP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-</w:t>
      </w: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 xml:space="preserve"> Explica brevemente todo lo que conozca sobre el complemento a estudiar.</w:t>
      </w:r>
    </w:p>
    <w:sectPr>
      <w:headerReference w:type="default" r:id="rId4"/>
      <w:footerReference w:type="default" r:id="rId5"/>
      <w:pgSz w:w="11900" w:h="16840" w:orient="portrait"/>
      <w:pgMar w:top="1417" w:right="1701" w:bottom="1417" w:left="1701" w:header="397" w:footer="39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478"/>
        <w:tab w:val="clear" w:pos="8504"/>
      </w:tabs>
      <w:rPr>
        <w:rStyle w:val="Ninguno"/>
        <w:outline w:val="0"/>
        <w:color w:val="4f6228"/>
        <w:sz w:val="20"/>
        <w:szCs w:val="20"/>
        <w:u w:color="4f6228"/>
        <w14:textFill>
          <w14:solidFill>
            <w14:srgbClr w14:val="4F6228"/>
          </w14:solidFill>
        </w14:textFill>
      </w:rPr>
    </w:pPr>
    <w:r>
      <w:rPr>
        <w:rStyle w:val="Ninguno"/>
        <w:outline w:val="0"/>
        <w:color w:val="4f6228"/>
        <w:sz w:val="20"/>
        <w:szCs w:val="20"/>
        <w:u w:color="4f6228"/>
        <w:rtl w:val="0"/>
        <w:lang w:val="es-ES_tradnl"/>
        <w14:textFill>
          <w14:solidFill>
            <w14:srgbClr w14:val="4F6228"/>
          </w14:solidFill>
        </w14:textFill>
      </w:rPr>
      <w:t>Conservatorio Profesional de Danza Reina Sof</w:t>
    </w:r>
    <w:r>
      <w:rPr>
        <w:rStyle w:val="Ninguno"/>
        <w:outline w:val="0"/>
        <w:color w:val="4f6228"/>
        <w:sz w:val="20"/>
        <w:szCs w:val="20"/>
        <w:u w:color="4f6228"/>
        <w:rtl w:val="0"/>
        <w:lang w:val="es-ES_tradnl"/>
        <w14:textFill>
          <w14:solidFill>
            <w14:srgbClr w14:val="4F6228"/>
          </w14:solidFill>
        </w14:textFill>
      </w:rPr>
      <w:t>í</w:t>
    </w:r>
    <w:r>
      <w:rPr>
        <w:rStyle w:val="Ninguno"/>
        <w:outline w:val="0"/>
        <w:color w:val="4f6228"/>
        <w:sz w:val="20"/>
        <w:szCs w:val="20"/>
        <w:u w:color="4f6228"/>
        <w:rtl w:val="0"/>
        <w:lang w:val="es-ES_tradnl"/>
        <w14:textFill>
          <w14:solidFill>
            <w14:srgbClr w14:val="4F6228"/>
          </w14:solidFill>
        </w14:textFill>
      </w:rPr>
      <w:t>a         18700189.edu@juntadeandalucia.es</w:t>
    </w:r>
  </w:p>
  <w:p>
    <w:pPr>
      <w:pStyle w:val="footer"/>
      <w:tabs>
        <w:tab w:val="right" w:pos="8478"/>
        <w:tab w:val="clear" w:pos="8504"/>
      </w:tabs>
      <w:rPr>
        <w:rStyle w:val="Ninguno"/>
        <w:outline w:val="0"/>
        <w:color w:val="4f6228"/>
        <w:sz w:val="20"/>
        <w:szCs w:val="20"/>
        <w:u w:color="4f6228"/>
        <w14:textFill>
          <w14:solidFill>
            <w14:srgbClr w14:val="4F6228"/>
          </w14:solidFill>
        </w14:textFill>
      </w:rPr>
    </w:pPr>
    <w:r>
      <w:rPr>
        <w:rStyle w:val="Ninguno"/>
        <w:outline w:val="0"/>
        <w:color w:val="4f6228"/>
        <w:sz w:val="20"/>
        <w:szCs w:val="20"/>
        <w:u w:color="4f6228"/>
        <w:rtl w:val="0"/>
        <w:lang w:val="es-ES_tradnl"/>
        <w14:textFill>
          <w14:solidFill>
            <w14:srgbClr w14:val="4F6228"/>
          </w14:solidFill>
        </w14:textFill>
      </w:rPr>
      <w:t xml:space="preserve">     c/ Torre de Machuca s/n, 18.007, Granada              958 89 31 89- 958 89 31 91 (FAX)</w:t>
    </w:r>
  </w:p>
  <w:p>
    <w:pPr>
      <w:pStyle w:val="footer"/>
      <w:tabs>
        <w:tab w:val="right" w:pos="8478"/>
        <w:tab w:val="clear" w:pos="8504"/>
      </w:tabs>
    </w:pPr>
    <w:r>
      <w:rPr>
        <w:rStyle w:val="Ninguno"/>
        <w:outline w:val="0"/>
        <w:color w:val="4f6228"/>
        <w:u w:color="4f6228"/>
        <w:rtl w:val="0"/>
        <w:lang w:val="es-ES_tradnl"/>
        <w14:textFill>
          <w14:solidFill>
            <w14:srgbClr w14:val="4F6228"/>
          </w14:solidFill>
        </w14:textFill>
      </w:rPr>
      <w:t xml:space="preserve">         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o Spacing"/>
    </w:pPr>
    <w: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6115050</wp:posOffset>
          </wp:positionH>
          <wp:positionV relativeFrom="page">
            <wp:posOffset>247650</wp:posOffset>
          </wp:positionV>
          <wp:extent cx="914400" cy="952500"/>
          <wp:effectExtent l="0" t="0" r="0" b="0"/>
          <wp:wrapNone/>
          <wp:docPr id="1073741826" name="officeArt object" descr="../Pictures/AFlogoCPD/LOGO%20TRANSPARENTE/AFlogoCPDgrand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../Pictures/AFlogoCPD/LOGO%20TRANSPARENTE/AFlogoCPDgrande.png" descr="../Pictures/AFlogoCPD/LOGO%20TRANSPARENTE/AFlogoCPDgrande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525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rStyle w:val="Ninguno"/>
        <w:rFonts w:ascii="Helvetica" w:hAnsi="Helvetica"/>
        <w:b w:val="1"/>
        <w:bCs w:val="1"/>
      </w:rPr>
      <w:drawing>
        <wp:inline distT="0" distB="0" distL="0" distR="0">
          <wp:extent cx="857250" cy="623456"/>
          <wp:effectExtent l="0" t="0" r="0" b="0"/>
          <wp:docPr id="1073741825" name="officeArt object" descr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cture 1" descr="Picture 1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7250" cy="62345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  <w:rFonts w:ascii="Helvetica" w:hAnsi="Helvetica"/>
        <w:b w:val="1"/>
        <w:bCs w:val="1"/>
        <w:rtl w:val="0"/>
        <w:lang w:val="es-ES_tradnl"/>
      </w:rPr>
      <w:t xml:space="preserve">       </w:t>
    </w:r>
    <w:r>
      <w:rPr>
        <w:rStyle w:val="Ninguno"/>
        <w:rFonts w:ascii="Helvetica" w:hAnsi="Helvetica"/>
        <w:i w:val="1"/>
        <w:iCs w:val="1"/>
        <w:outline w:val="0"/>
        <w:color w:val="808080"/>
        <w:u w:color="808080"/>
        <w:rtl w:val="0"/>
        <w:lang w:val="es-ES_tradnl"/>
        <w14:textFill>
          <w14:solidFill>
            <w14:srgbClr w14:val="808080"/>
          </w14:solidFill>
        </w14:textFill>
      </w:rPr>
      <w:t>CONSERVATORIO PROFESIONAL DE DANZA REINA SOF</w:t>
    </w:r>
    <w:r>
      <w:rPr>
        <w:rStyle w:val="Ninguno"/>
        <w:rFonts w:ascii="Helvetica" w:hAnsi="Helvetica" w:hint="default"/>
        <w:i w:val="1"/>
        <w:iCs w:val="1"/>
        <w:outline w:val="0"/>
        <w:color w:val="808080"/>
        <w:u w:color="808080"/>
        <w:rtl w:val="0"/>
        <w:lang w:val="es-ES_tradnl"/>
        <w14:textFill>
          <w14:solidFill>
            <w14:srgbClr w14:val="808080"/>
          </w14:solidFill>
        </w14:textFill>
      </w:rPr>
      <w:t>Í</w:t>
    </w:r>
    <w:r>
      <w:rPr>
        <w:rStyle w:val="Ninguno"/>
        <w:rFonts w:ascii="Helvetica" w:hAnsi="Helvetica"/>
        <w:i w:val="1"/>
        <w:iCs w:val="1"/>
        <w:outline w:val="0"/>
        <w:color w:val="808080"/>
        <w:u w:color="808080"/>
        <w:rtl w:val="0"/>
        <w:lang w:val="es-ES_tradnl"/>
        <w14:textFill>
          <w14:solidFill>
            <w14:srgbClr w14:val="808080"/>
          </w14:solidFill>
        </w14:textFill>
      </w:rPr>
      <w:t xml:space="preserve">A     </w:t>
    </w:r>
    <w:r>
      <w:rPr>
        <w:rStyle w:val="Ninguno"/>
        <w:rFonts w:ascii="Helvetica" w:hAnsi="Helvetica"/>
        <w:b w:val="1"/>
        <w:bCs w:val="1"/>
        <w:i w:val="1"/>
        <w:iCs w:val="1"/>
        <w:outline w:val="0"/>
        <w:color w:val="4f6228"/>
        <w:sz w:val="14"/>
        <w:szCs w:val="14"/>
        <w:u w:color="4f6228"/>
        <w:rtl w:val="0"/>
        <w:lang w:val="es-ES_tradnl"/>
        <w14:textFill>
          <w14:solidFill>
            <w14:srgbClr w14:val="4F6228"/>
          </w14:solidFill>
        </w14:textFill>
      </w:rPr>
      <w:t>Consejer</w:t>
    </w:r>
    <w:r>
      <w:rPr>
        <w:rStyle w:val="Ninguno"/>
        <w:rFonts w:ascii="Helvetica" w:hAnsi="Helvetica" w:hint="default"/>
        <w:b w:val="1"/>
        <w:bCs w:val="1"/>
        <w:i w:val="1"/>
        <w:iCs w:val="1"/>
        <w:outline w:val="0"/>
        <w:color w:val="4f6228"/>
        <w:sz w:val="14"/>
        <w:szCs w:val="14"/>
        <w:u w:color="4f6228"/>
        <w:rtl w:val="0"/>
        <w:lang w:val="es-ES_tradnl"/>
        <w14:textFill>
          <w14:solidFill>
            <w14:srgbClr w14:val="4F6228"/>
          </w14:solidFill>
        </w14:textFill>
      </w:rPr>
      <w:t>í</w:t>
    </w:r>
    <w:r>
      <w:rPr>
        <w:rStyle w:val="Ninguno"/>
        <w:rFonts w:ascii="Helvetica" w:hAnsi="Helvetica"/>
        <w:b w:val="1"/>
        <w:bCs w:val="1"/>
        <w:i w:val="1"/>
        <w:iCs w:val="1"/>
        <w:outline w:val="0"/>
        <w:color w:val="4f6228"/>
        <w:sz w:val="14"/>
        <w:szCs w:val="14"/>
        <w:u w:color="4f6228"/>
        <w:rtl w:val="0"/>
        <w:lang w:val="es-ES_tradnl"/>
        <w14:textFill>
          <w14:solidFill>
            <w14:srgbClr w14:val="4F6228"/>
          </w14:solidFill>
        </w14:textFill>
      </w:rPr>
      <w:t>a de Educaci</w:t>
    </w:r>
    <w:r>
      <w:rPr>
        <w:rStyle w:val="Ninguno"/>
        <w:rFonts w:ascii="Helvetica" w:hAnsi="Helvetica" w:hint="default"/>
        <w:b w:val="1"/>
        <w:bCs w:val="1"/>
        <w:i w:val="1"/>
        <w:iCs w:val="1"/>
        <w:outline w:val="0"/>
        <w:color w:val="4f6228"/>
        <w:sz w:val="14"/>
        <w:szCs w:val="14"/>
        <w:u w:color="4f6228"/>
        <w:rtl w:val="0"/>
        <w:lang w:val="es-ES_tradnl"/>
        <w14:textFill>
          <w14:solidFill>
            <w14:srgbClr w14:val="4F6228"/>
          </w14:solidFill>
        </w14:textFill>
      </w:rPr>
      <w:t>ó</w:t>
    </w:r>
    <w:r>
      <w:rPr>
        <w:rStyle w:val="Ninguno"/>
        <w:rFonts w:ascii="Helvetica" w:hAnsi="Helvetica"/>
        <w:b w:val="1"/>
        <w:bCs w:val="1"/>
        <w:i w:val="1"/>
        <w:iCs w:val="1"/>
        <w:outline w:val="0"/>
        <w:color w:val="4f6228"/>
        <w:sz w:val="14"/>
        <w:szCs w:val="14"/>
        <w:u w:color="4f6228"/>
        <w:rtl w:val="0"/>
        <w:lang w:val="es-ES_tradnl"/>
        <w14:textFill>
          <w14:solidFill>
            <w14:srgbClr w14:val="4F6228"/>
          </w14:solidFill>
        </w14:textFill>
      </w:rPr>
      <w:t>n</w:t>
    </w:r>
    <w:r>
      <w:rPr>
        <w:rStyle w:val="Ninguno"/>
        <w:rFonts w:ascii="Helvetica" w:hAnsi="Helvetica"/>
        <w:b w:val="1"/>
        <w:bCs w:val="1"/>
        <w:i w:val="1"/>
        <w:iCs w:val="1"/>
        <w:outline w:val="0"/>
        <w:color w:val="4f6228"/>
        <w:sz w:val="7"/>
        <w:szCs w:val="7"/>
        <w:u w:color="4f6228"/>
        <w:rtl w:val="0"/>
        <w:lang w:val="es-ES_tradnl"/>
        <w14:textFill>
          <w14:solidFill>
            <w14:srgbClr w14:val="4F6228"/>
          </w14:solidFill>
        </w14:textFill>
      </w:rPr>
      <w:t xml:space="preserve">                                                                                         </w:t>
    </w:r>
    <w:r>
      <w:rPr>
        <w:rStyle w:val="Ninguno"/>
        <w:rFonts w:ascii="Helvetica" w:hAnsi="Helvetica"/>
        <w:i w:val="1"/>
        <w:iCs w:val="1"/>
        <w:outline w:val="0"/>
        <w:color w:val="4f6228"/>
        <w:sz w:val="7"/>
        <w:szCs w:val="7"/>
        <w:u w:color="4f6228"/>
        <w:rtl w:val="0"/>
        <w:lang w:val="es-ES_tradnl"/>
        <w14:textFill>
          <w14:solidFill>
            <w14:srgbClr w14:val="4F6228"/>
          </w14:solidFill>
        </w14:textFill>
      </w:rPr>
      <w:t xml:space="preserve"> </w:t>
    </w:r>
    <w:r>
      <w:rPr>
        <w:rStyle w:val="Ninguno"/>
        <w:rFonts w:ascii="Helvetica" w:hAnsi="Helvetica"/>
        <w:i w:val="1"/>
        <w:iCs w:val="1"/>
        <w:outline w:val="0"/>
        <w:color w:val="797979"/>
        <w:sz w:val="23"/>
        <w:szCs w:val="23"/>
        <w:u w:color="4f6228"/>
        <w:rtl w:val="0"/>
        <w:lang w:val="es-ES_tradnl"/>
        <w14:textFill>
          <w14:solidFill>
            <w14:srgbClr w14:val="797979"/>
          </w14:solidFill>
        </w14:textFill>
      </w:rPr>
      <w:t>Dpto. Baile Flamenco</w:t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Letra"/>
  </w:abstractNum>
  <w:abstractNum w:abstractNumId="1">
    <w:multiLevelType w:val="hybridMultilevel"/>
    <w:styleLink w:val="Letra"/>
    <w:lvl w:ilvl="0">
      <w:start w:val="1"/>
      <w:numFmt w:val="decimal"/>
      <w:suff w:val="tab"/>
      <w:lvlText w:val="%1)"/>
      <w:lvlJc w:val="left"/>
      <w:pPr>
        <w:ind w:left="935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)"/>
      <w:lvlJc w:val="left"/>
      <w:pPr>
        <w:ind w:left="1935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)"/>
      <w:lvlJc w:val="left"/>
      <w:pPr>
        <w:ind w:left="2935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)"/>
      <w:lvlJc w:val="left"/>
      <w:pPr>
        <w:ind w:left="3935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)"/>
      <w:lvlJc w:val="left"/>
      <w:pPr>
        <w:ind w:left="4935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)"/>
      <w:lvlJc w:val="left"/>
      <w:pPr>
        <w:ind w:left="5935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)"/>
      <w:lvlJc w:val="left"/>
      <w:pPr>
        <w:ind w:left="6935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)"/>
      <w:lvlJc w:val="left"/>
      <w:pPr>
        <w:ind w:left="7935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)"/>
      <w:lvlJc w:val="left"/>
      <w:pPr>
        <w:ind w:left="8935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1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o Spacing">
    <w:name w:val="No Spacing"/>
    <w:next w:val="No Spacing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252"/>
        <w:tab w:val="right" w:pos="8504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Fill>
        <w14:solidFill>
          <w14:srgbClr w14:val="000000"/>
        </w14:solidFill>
      </w14:textFill>
    </w:rPr>
  </w:style>
  <w:style w:type="paragraph" w:styleId="Cuerpo A">
    <w:name w:val="Cuerpo A"/>
    <w:next w:val="Cue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Letra">
    <w:name w:val="Letra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