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line="360" w:lineRule="auto"/>
        <w:ind w:firstLine="708"/>
        <w:jc w:val="center"/>
        <w:rPr>
          <w:b w:val="1"/>
          <w:bCs w:val="1"/>
          <w:sz w:val="28"/>
          <w:szCs w:val="28"/>
          <w:u w:val="single"/>
          <w14:textOutline w14:w="12700" w14:cap="flat">
            <w14:noFill/>
            <w14:miter w14:lim="400000"/>
          </w14:textOutline>
        </w:rPr>
      </w:pPr>
    </w:p>
    <w:p>
      <w:pPr>
        <w:pStyle w:val="Cuerpo A"/>
        <w:spacing w:line="360" w:lineRule="auto"/>
        <w:ind w:firstLine="708"/>
        <w:rPr>
          <w14:textOutline w14:w="12700" w14:cap="flat">
            <w14:noFill/>
            <w14:miter w14:lim="400000"/>
          </w14:textOutline>
        </w:rPr>
      </w:pPr>
      <w:r>
        <w:rPr>
          <w:rStyle w:val="Ninguno"/>
          <w:rtl w:val="0"/>
          <w:lang w:val="es-ES_tradnl"/>
          <w14:textOutline w14:w="12700" w14:cap="flat">
            <w14:noFill/>
            <w14:miter w14:lim="400000"/>
          </w14:textOutline>
        </w:rPr>
        <w:t>Nombre del alumn@:</w:t>
      </w:r>
    </w:p>
    <w:p>
      <w:pPr>
        <w:pStyle w:val="Cuerpo A"/>
        <w:spacing w:line="360" w:lineRule="auto"/>
        <w:ind w:firstLine="708"/>
        <w:rPr>
          <w14:textOutline w14:w="12700" w14:cap="flat">
            <w14:noFill/>
            <w14:miter w14:lim="400000"/>
          </w14:textOutline>
        </w:rPr>
      </w:pPr>
      <w:r>
        <w:rPr>
          <w:rStyle w:val="Ninguno"/>
          <w:rtl w:val="0"/>
          <w:lang w:val="es-ES_tradnl"/>
          <w14:textOutline w14:w="12700" w14:cap="flat">
            <w14:noFill/>
            <w14:miter w14:lim="400000"/>
          </w14:textOutline>
        </w:rPr>
        <w:t>Curso:</w:t>
      </w:r>
    </w:p>
    <w:p>
      <w:pPr>
        <w:pStyle w:val="Cuerpo A"/>
        <w:spacing w:line="360" w:lineRule="auto"/>
        <w:ind w:firstLine="708"/>
        <w:rPr>
          <w14:textOutline w14:w="12700" w14:cap="flat">
            <w14:noFill/>
            <w14:miter w14:lim="400000"/>
          </w14:textOutline>
        </w:rPr>
      </w:pPr>
      <w:r>
        <w:rPr>
          <w:rStyle w:val="Ninguno"/>
          <w:rtl w:val="0"/>
          <w:lang w:val="es-ES_tradnl"/>
          <w14:textOutline w14:w="12700" w14:cap="flat">
            <w14:noFill/>
            <w14:miter w14:lim="400000"/>
          </w14:textOutline>
        </w:rPr>
        <w:t>Fecha</w:t>
      </w:r>
      <w:r>
        <w:rPr>
          <w:rStyle w:val="Ninguno"/>
          <w:lang w:val="es-ES_tradnl"/>
          <w14:textOutline w14:w="12700" w14:cap="flat">
            <w14:noFill/>
            <w14:miter w14:lim="400000"/>
          </w14:textOutline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1046488</wp:posOffset>
                </wp:positionH>
                <wp:positionV relativeFrom="line">
                  <wp:posOffset>369528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2.4pt;margin-top:29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line="360" w:lineRule="auto"/>
        <w:jc w:val="both"/>
        <w:rPr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Cuerpo A"/>
        <w:spacing w:line="360" w:lineRule="auto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Visualiza y analiza el video correspondiente a vuestro curso y contesta las siguientes cuestiones.</w:t>
      </w:r>
    </w:p>
    <w:p>
      <w:pPr>
        <w:pStyle w:val="Cuerpo A"/>
        <w:numPr>
          <w:ilvl w:val="0"/>
          <w:numId w:val="2"/>
        </w:numPr>
        <w:spacing w:line="360" w:lineRule="auto"/>
        <w:jc w:val="both"/>
        <w:rPr>
          <w:lang w:val="es-ES_tradnl"/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Escribe la estructura del baile.</w:t>
      </w:r>
    </w:p>
    <w:p>
      <w:pPr>
        <w:pStyle w:val="Cuerpo A"/>
        <w:numPr>
          <w:ilvl w:val="0"/>
          <w:numId w:val="2"/>
        </w:numPr>
        <w:spacing w:line="360" w:lineRule="auto"/>
        <w:jc w:val="both"/>
        <w:rPr>
          <w:lang w:val="es-ES_tradnl"/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Escribe brevemente la t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cnica y movimientos que utiliza con el complemento.</w:t>
      </w:r>
    </w:p>
    <w:p>
      <w:pPr>
        <w:pStyle w:val="Cuerpo A"/>
        <w:numPr>
          <w:ilvl w:val="0"/>
          <w:numId w:val="2"/>
        </w:numPr>
        <w:spacing w:line="360" w:lineRule="auto"/>
        <w:jc w:val="both"/>
        <w:rPr>
          <w:lang w:val="es-ES_tradnl"/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Analiza y escribe brevemente las t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cnicas de pies y t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cnicas de giros que identifiques en el video.</w:t>
      </w:r>
    </w:p>
    <w:p>
      <w:pPr>
        <w:pStyle w:val="Cuerpo A"/>
        <w:numPr>
          <w:ilvl w:val="0"/>
          <w:numId w:val="2"/>
        </w:numPr>
        <w:spacing w:line="360" w:lineRule="auto"/>
        <w:jc w:val="both"/>
        <w:rPr>
          <w:lang w:val="es-ES_tradnl"/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Realiza un breve comentario sobre las cuestiones artista del video y todos aquellos aspectos que te hallan llamado la atenci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n.  </w:t>
      </w: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1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º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EEPP  Zorongo con sombrero. Jose Maldonado.</w:t>
      </w: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  <w:r>
        <w:rPr>
          <w:rStyle w:val="Hyperlink.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14:textOutline w14:w="12700" w14:cap="flat">
            <w14:noFill/>
            <w14:miter w14:lim="400000"/>
          </w14:textOutline>
        </w:rPr>
        <w:instrText xml:space="preserve"> HYPERLINK "https://youtu.be/NSmdGOFbBXw"</w:instrText>
      </w:r>
      <w:r>
        <w:rPr>
          <w:rStyle w:val="Hyperlink.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tl w:val="0"/>
          <w:lang w:val="en-US"/>
          <w14:textOutline w14:w="12700" w14:cap="flat">
            <w14:noFill/>
            <w14:miter w14:lim="400000"/>
          </w14:textOutline>
        </w:rPr>
        <w:t>https://youtu.be/NSmdGOFbBXw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2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º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EEPP Guajira con abanico. Rocio Molina.</w:t>
      </w: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  <w:r>
        <w:rPr>
          <w:rStyle w:val="Hyperlink.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14:textOutline w14:w="12700" w14:cap="flat">
            <w14:noFill/>
            <w14:miter w14:lim="400000"/>
          </w14:textOutline>
        </w:rPr>
        <w:instrText xml:space="preserve"> HYPERLINK "https://youtu.be/b1UppjudfVs"</w:instrText>
      </w:r>
      <w:r>
        <w:rPr>
          <w:rStyle w:val="Hyperlink.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tl w:val="0"/>
          <w:lang w:val="en-US"/>
          <w14:textOutline w14:w="12700" w14:cap="flat">
            <w14:noFill/>
            <w14:miter w14:lim="400000"/>
          </w14:textOutline>
        </w:rPr>
        <w:t>https://youtu.be/b1UppjudfVs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3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º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EEPP Alegrias con bata de cola. Patricia Guerreo.</w:t>
      </w: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  <w:r>
        <w:rPr>
          <w:rStyle w:val="Hyperlink.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14:textOutline w14:w="12700" w14:cap="flat">
            <w14:noFill/>
            <w14:miter w14:lim="400000"/>
          </w14:textOutline>
        </w:rPr>
        <w:instrText xml:space="preserve"> HYPERLINK "https://youtu.be/O0-7DSMlO1k"</w:instrText>
      </w:r>
      <w:r>
        <w:rPr>
          <w:rStyle w:val="Hyperlink.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tl w:val="0"/>
          <w:lang w:val="en-US"/>
          <w14:textOutline w14:w="12700" w14:cap="flat">
            <w14:noFill/>
            <w14:miter w14:lim="400000"/>
          </w14:textOutline>
        </w:rPr>
        <w:t>https://youtu.be/O0-7DSMlO1k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4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º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EEPP Solea con mant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n. Concha Jare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o.</w:t>
      </w: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  <w:r>
        <w:rPr>
          <w:rStyle w:val="Hyperlink.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14:textOutline w14:w="12700" w14:cap="flat">
            <w14:noFill/>
            <w14:miter w14:lim="400000"/>
          </w14:textOutline>
        </w:rPr>
        <w:instrText xml:space="preserve"> HYPERLINK "https://youtu.be/rkP6wS3gUPM"</w:instrText>
      </w:r>
      <w:r>
        <w:rPr>
          <w:rStyle w:val="Hyperlink.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tl w:val="0"/>
          <w:lang w:val="en-US"/>
          <w14:textOutline w14:w="12700" w14:cap="flat">
            <w14:noFill/>
            <w14:miter w14:lim="400000"/>
          </w14:textOutline>
        </w:rPr>
        <w:t>https://youtu.be/rkP6wS3gUPM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Cuerpo A"/>
        <w:spacing w:line="360" w:lineRule="auto"/>
        <w:ind w:firstLine="425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5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º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EEPP Caracoles con bata de cola, abanico y palillos. Milagros Meng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bar.</w:t>
      </w:r>
    </w:p>
    <w:p>
      <w:pPr>
        <w:pStyle w:val="Cuerpo A"/>
        <w:spacing w:line="360" w:lineRule="auto"/>
        <w:ind w:firstLine="425"/>
        <w:jc w:val="both"/>
      </w:pPr>
      <w:r>
        <w:rPr>
          <w:rStyle w:val="Hyperlink.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14:textOutline w14:w="12700" w14:cap="flat">
            <w14:noFill/>
            <w14:miter w14:lim="400000"/>
          </w14:textOutline>
        </w:rPr>
        <w:instrText xml:space="preserve"> HYPERLINK "https://youtu.be/YN_RRgiLaPw"</w:instrText>
      </w:r>
      <w:r>
        <w:rPr>
          <w:rStyle w:val="Hyperlink.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tl w:val="0"/>
          <w:lang w:val="en-US"/>
          <w14:textOutline w14:w="12700" w14:cap="flat">
            <w14:noFill/>
            <w14:miter w14:lim="400000"/>
          </w14:textOutline>
        </w:rPr>
        <w:t>https://youtu.be/YN_RRgiLaPw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jc w:val="center"/>
      <w:rPr>
        <w:rStyle w:val="Ninguno"/>
        <w:outline w:val="0"/>
        <w:color w:val="a6a6a6"/>
        <w:sz w:val="20"/>
        <w:szCs w:val="20"/>
        <w:u w:color="a6a6a6"/>
        <w14:textFill>
          <w14:solidFill>
            <w14:srgbClr w14:val="A6A6A6"/>
          </w14:solidFill>
        </w14:textFill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1168400</wp:posOffset>
          </wp:positionH>
          <wp:positionV relativeFrom="page">
            <wp:posOffset>306070</wp:posOffset>
          </wp:positionV>
          <wp:extent cx="511200" cy="511200"/>
          <wp:effectExtent l="0" t="0" r="0" b="0"/>
          <wp:wrapNone/>
          <wp:docPr id="1073741825" name="officeArt object" descr="1200px-Emblema_de_la_Junta _de_Andalucía_2020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200px-Emblema_de_la_Junta _de_Andalucía_2020.svg.png" descr="1200px-Emblema_de_la_Junta _de_Andalucía_2020.svg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1200" cy="51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5998210</wp:posOffset>
          </wp:positionH>
          <wp:positionV relativeFrom="page">
            <wp:posOffset>5715</wp:posOffset>
          </wp:positionV>
          <wp:extent cx="911860" cy="95504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60" cy="9550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outline w:val="0"/>
        <w:color w:val="a6a6a6"/>
        <w:sz w:val="20"/>
        <w:szCs w:val="20"/>
        <w:u w:color="a6a6a6"/>
        <w:rtl w:val="0"/>
        <w:lang w:val="es-ES_tradnl"/>
        <w14:textFill>
          <w14:solidFill>
            <w14:srgbClr w14:val="A6A6A6"/>
          </w14:solidFill>
        </w14:textFill>
      </w:rPr>
      <w:t>CONSERVATORIO PROFESIONAL DE DANZA REINA SOF</w:t>
    </w:r>
    <w:r>
      <w:rPr>
        <w:rStyle w:val="Ninguno"/>
        <w:outline w:val="0"/>
        <w:color w:val="a6a6a6"/>
        <w:sz w:val="20"/>
        <w:szCs w:val="20"/>
        <w:u w:color="a6a6a6"/>
        <w:rtl w:val="0"/>
        <w14:textFill>
          <w14:solidFill>
            <w14:srgbClr w14:val="A6A6A6"/>
          </w14:solidFill>
        </w14:textFill>
      </w:rPr>
      <w:t>Í</w:t>
    </w:r>
    <w:r>
      <w:rPr>
        <w:rStyle w:val="Ninguno"/>
        <w:outline w:val="0"/>
        <w:color w:val="a6a6a6"/>
        <w:sz w:val="20"/>
        <w:szCs w:val="20"/>
        <w:u w:color="a6a6a6"/>
        <w:rtl w:val="0"/>
        <w14:textFill>
          <w14:solidFill>
            <w14:srgbClr w14:val="A6A6A6"/>
          </w14:solidFill>
        </w14:textFill>
      </w:rPr>
      <w:t>A</w:t>
    </w:r>
  </w:p>
  <w:p>
    <w:pPr>
      <w:pStyle w:val="Cuerpo"/>
      <w:jc w:val="center"/>
      <w:rPr>
        <w:rStyle w:val="Ninguno"/>
        <w:b w:val="1"/>
        <w:bCs w:val="1"/>
        <w:outline w:val="0"/>
        <w:color w:val="4f6228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a6a6a6"/>
        <w:sz w:val="20"/>
        <w:szCs w:val="20"/>
        <w:u w:color="a6a6a6"/>
        <w:rtl w:val="0"/>
        <w:lang w:val="es-ES_tradnl"/>
        <w14:textFill>
          <w14:solidFill>
            <w14:srgbClr w14:val="A6A6A6"/>
          </w14:solidFill>
        </w14:textFill>
      </w:rPr>
      <w:t>DPTO. BAILE FLAMENCO</w:t>
    </w:r>
  </w:p>
  <w:p>
    <w:pPr>
      <w:pStyle w:val="Cuerpo"/>
      <w:tabs>
        <w:tab w:val="left" w:pos="2055"/>
      </w:tabs>
    </w:pPr>
    <w:r>
      <w:rPr>
        <w:rStyle w:val="Ninguno"/>
        <w:b w:val="1"/>
        <w:bCs w:val="1"/>
        <w:i w:val="1"/>
        <w:iCs w:val="1"/>
        <w:outline w:val="0"/>
        <w:color w:val="4f6228"/>
        <w:sz w:val="7"/>
        <w:szCs w:val="7"/>
        <w:u w:color="4f6228"/>
        <w14:textFill>
          <w14:solidFill>
            <w14:srgbClr w14:val="4F6228"/>
          </w14:solidFill>
        </w14:textFill>
      </w:rPr>
      <w:tab/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tabs>
          <w:tab w:val="num" w:pos="677"/>
        </w:tabs>
        <w:ind w:left="253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77"/>
        </w:tabs>
        <w:ind w:left="1053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277"/>
        </w:tabs>
        <w:ind w:left="1853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077"/>
        </w:tabs>
        <w:ind w:left="2653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3877"/>
        </w:tabs>
        <w:ind w:left="3453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677"/>
        </w:tabs>
        <w:ind w:left="4253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477"/>
        </w:tabs>
        <w:ind w:left="5053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6277"/>
        </w:tabs>
        <w:ind w:left="5853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077"/>
        </w:tabs>
        <w:ind w:left="6653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